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C1A" w:rsidRDefault="00396C1A" w:rsidP="00CD049A">
      <w:pPr>
        <w:spacing w:after="0" w:line="360" w:lineRule="auto"/>
        <w:jc w:val="center"/>
        <w:rPr>
          <w:rFonts w:ascii="Arial" w:hAnsi="Arial" w:cs="Arial"/>
          <w:b/>
          <w:bCs/>
          <w:sz w:val="24"/>
          <w:szCs w:val="24"/>
        </w:rPr>
      </w:pPr>
      <w:r>
        <w:rPr>
          <w:rFonts w:ascii="Arial" w:hAnsi="Arial" w:cs="Arial"/>
          <w:b/>
          <w:bCs/>
          <w:sz w:val="24"/>
          <w:szCs w:val="24"/>
        </w:rPr>
        <w:t xml:space="preserve">KEDAULATAN RAKYAT DI DALAM UNDANG-UNDANG DASAR NEGARA REPUBLIK INDONESIA TAHUN 1945 </w:t>
      </w:r>
    </w:p>
    <w:p w:rsidR="00396C1A" w:rsidRDefault="00396C1A" w:rsidP="0031516A">
      <w:pPr>
        <w:spacing w:after="0" w:line="240" w:lineRule="auto"/>
        <w:jc w:val="center"/>
        <w:rPr>
          <w:rFonts w:ascii="Arial" w:hAnsi="Arial" w:cs="Arial"/>
          <w:b/>
          <w:bCs/>
          <w:sz w:val="24"/>
          <w:szCs w:val="24"/>
        </w:rPr>
      </w:pPr>
    </w:p>
    <w:p w:rsidR="00396C1A" w:rsidRDefault="00396C1A" w:rsidP="0031516A">
      <w:pPr>
        <w:spacing w:after="0" w:line="240" w:lineRule="auto"/>
        <w:jc w:val="center"/>
        <w:rPr>
          <w:rFonts w:ascii="Arial" w:hAnsi="Arial" w:cs="Arial"/>
          <w:b/>
          <w:bCs/>
          <w:sz w:val="24"/>
          <w:szCs w:val="24"/>
        </w:rPr>
      </w:pPr>
      <w:r>
        <w:rPr>
          <w:rFonts w:ascii="Arial" w:hAnsi="Arial" w:cs="Arial"/>
          <w:b/>
          <w:bCs/>
          <w:sz w:val="24"/>
          <w:szCs w:val="24"/>
        </w:rPr>
        <w:t>O</w:t>
      </w:r>
      <w:r w:rsidR="00475A68">
        <w:rPr>
          <w:rFonts w:ascii="Arial" w:hAnsi="Arial" w:cs="Arial"/>
          <w:b/>
          <w:bCs/>
          <w:sz w:val="24"/>
          <w:szCs w:val="24"/>
        </w:rPr>
        <w:t>leh</w:t>
      </w:r>
    </w:p>
    <w:p w:rsidR="00396C1A" w:rsidRDefault="00396C1A" w:rsidP="0031516A">
      <w:pPr>
        <w:spacing w:after="0" w:line="240" w:lineRule="auto"/>
        <w:jc w:val="center"/>
        <w:rPr>
          <w:rFonts w:ascii="Arial" w:hAnsi="Arial" w:cs="Arial"/>
          <w:b/>
          <w:bCs/>
          <w:sz w:val="24"/>
          <w:szCs w:val="24"/>
        </w:rPr>
      </w:pPr>
    </w:p>
    <w:p w:rsidR="00396C1A" w:rsidRDefault="00396C1A" w:rsidP="0031516A">
      <w:pPr>
        <w:spacing w:after="0" w:line="240" w:lineRule="auto"/>
        <w:jc w:val="center"/>
        <w:rPr>
          <w:rFonts w:ascii="Arial" w:hAnsi="Arial" w:cs="Arial"/>
          <w:b/>
          <w:bCs/>
          <w:sz w:val="24"/>
          <w:szCs w:val="24"/>
        </w:rPr>
      </w:pPr>
      <w:r>
        <w:rPr>
          <w:rFonts w:ascii="Arial" w:hAnsi="Arial" w:cs="Arial"/>
          <w:b/>
          <w:bCs/>
          <w:sz w:val="24"/>
          <w:szCs w:val="24"/>
        </w:rPr>
        <w:t>I G</w:t>
      </w:r>
      <w:r w:rsidR="00475A68">
        <w:rPr>
          <w:rFonts w:ascii="Arial" w:hAnsi="Arial" w:cs="Arial"/>
          <w:b/>
          <w:bCs/>
          <w:sz w:val="24"/>
          <w:szCs w:val="24"/>
        </w:rPr>
        <w:t>usti</w:t>
      </w:r>
      <w:r>
        <w:rPr>
          <w:rFonts w:ascii="Arial" w:hAnsi="Arial" w:cs="Arial"/>
          <w:b/>
          <w:bCs/>
          <w:sz w:val="24"/>
          <w:szCs w:val="24"/>
        </w:rPr>
        <w:t xml:space="preserve"> B</w:t>
      </w:r>
      <w:r w:rsidR="00475A68">
        <w:rPr>
          <w:rFonts w:ascii="Arial" w:hAnsi="Arial" w:cs="Arial"/>
          <w:b/>
          <w:bCs/>
          <w:sz w:val="24"/>
          <w:szCs w:val="24"/>
        </w:rPr>
        <w:t>agus</w:t>
      </w:r>
      <w:r>
        <w:rPr>
          <w:rFonts w:ascii="Arial" w:hAnsi="Arial" w:cs="Arial"/>
          <w:b/>
          <w:bCs/>
          <w:sz w:val="24"/>
          <w:szCs w:val="24"/>
        </w:rPr>
        <w:t xml:space="preserve"> S</w:t>
      </w:r>
      <w:r w:rsidR="00475A68">
        <w:rPr>
          <w:rFonts w:ascii="Arial" w:hAnsi="Arial" w:cs="Arial"/>
          <w:b/>
          <w:bCs/>
          <w:sz w:val="24"/>
          <w:szCs w:val="24"/>
        </w:rPr>
        <w:t>uryawan</w:t>
      </w:r>
      <w:r w:rsidRPr="00CD049A">
        <w:rPr>
          <w:rStyle w:val="FootnoteReference"/>
          <w:rFonts w:ascii="Arial" w:hAnsi="Arial" w:cs="Arial"/>
          <w:b/>
          <w:bCs/>
          <w:sz w:val="24"/>
          <w:szCs w:val="24"/>
        </w:rPr>
        <w:footnoteReference w:customMarkFollows="1" w:id="2"/>
        <w:sym w:font="Symbol" w:char="F02A"/>
      </w:r>
    </w:p>
    <w:p w:rsidR="00396C1A" w:rsidRDefault="00396C1A" w:rsidP="0031516A">
      <w:pPr>
        <w:spacing w:after="0" w:line="240" w:lineRule="auto"/>
        <w:jc w:val="center"/>
        <w:rPr>
          <w:rFonts w:ascii="Arial" w:hAnsi="Arial" w:cs="Arial"/>
          <w:b/>
          <w:bCs/>
          <w:sz w:val="24"/>
          <w:szCs w:val="24"/>
        </w:rPr>
      </w:pPr>
    </w:p>
    <w:p w:rsidR="00396C1A" w:rsidRDefault="00396C1A" w:rsidP="0031516A">
      <w:pPr>
        <w:spacing w:after="0" w:line="240" w:lineRule="auto"/>
        <w:jc w:val="center"/>
        <w:rPr>
          <w:rFonts w:ascii="Arial" w:hAnsi="Arial" w:cs="Arial"/>
          <w:b/>
          <w:bCs/>
          <w:sz w:val="24"/>
          <w:szCs w:val="24"/>
        </w:rPr>
      </w:pPr>
    </w:p>
    <w:p w:rsidR="00396C1A" w:rsidRPr="0031516A" w:rsidRDefault="00396C1A" w:rsidP="00CD049A">
      <w:pPr>
        <w:numPr>
          <w:ilvl w:val="0"/>
          <w:numId w:val="7"/>
        </w:numPr>
        <w:tabs>
          <w:tab w:val="left" w:pos="360"/>
        </w:tabs>
        <w:spacing w:after="0" w:line="480" w:lineRule="auto"/>
        <w:ind w:left="720"/>
        <w:rPr>
          <w:rFonts w:ascii="Arial" w:hAnsi="Arial" w:cs="Arial"/>
          <w:sz w:val="24"/>
          <w:szCs w:val="24"/>
        </w:rPr>
      </w:pPr>
      <w:r w:rsidRPr="0031516A">
        <w:rPr>
          <w:rFonts w:ascii="Arial" w:hAnsi="Arial" w:cs="Arial"/>
          <w:b/>
          <w:bCs/>
          <w:sz w:val="24"/>
          <w:szCs w:val="24"/>
        </w:rPr>
        <w:t>PENDAHULUAN</w:t>
      </w:r>
    </w:p>
    <w:p w:rsidR="00396C1A" w:rsidRPr="0031516A" w:rsidRDefault="00396C1A" w:rsidP="0031516A">
      <w:pPr>
        <w:spacing w:after="0" w:line="480" w:lineRule="auto"/>
        <w:ind w:firstLine="567"/>
        <w:jc w:val="both"/>
        <w:rPr>
          <w:rFonts w:ascii="Arial" w:hAnsi="Arial" w:cs="Arial"/>
          <w:sz w:val="24"/>
          <w:szCs w:val="24"/>
        </w:rPr>
      </w:pPr>
      <w:r w:rsidRPr="0031516A">
        <w:rPr>
          <w:rFonts w:ascii="Arial" w:hAnsi="Arial" w:cs="Arial"/>
          <w:sz w:val="24"/>
          <w:szCs w:val="24"/>
        </w:rPr>
        <w:t>Kedaulatan</w:t>
      </w:r>
      <w:r>
        <w:rPr>
          <w:rFonts w:ascii="Arial" w:hAnsi="Arial" w:cs="Arial"/>
          <w:sz w:val="24"/>
          <w:szCs w:val="24"/>
        </w:rPr>
        <w:t xml:space="preserve"> dalam</w:t>
      </w:r>
      <w:r w:rsidRPr="0031516A">
        <w:rPr>
          <w:rFonts w:ascii="Arial" w:hAnsi="Arial" w:cs="Arial"/>
          <w:sz w:val="24"/>
          <w:szCs w:val="24"/>
        </w:rPr>
        <w:t xml:space="preserve"> bahasa latinnya </w:t>
      </w:r>
      <w:r>
        <w:rPr>
          <w:rFonts w:ascii="Arial" w:hAnsi="Arial" w:cs="Arial"/>
          <w:sz w:val="24"/>
          <w:szCs w:val="24"/>
        </w:rPr>
        <w:t xml:space="preserve">disebut </w:t>
      </w:r>
      <w:r w:rsidRPr="0031516A">
        <w:rPr>
          <w:rFonts w:ascii="Arial" w:hAnsi="Arial" w:cs="Arial"/>
          <w:i/>
          <w:iCs/>
          <w:sz w:val="24"/>
          <w:szCs w:val="24"/>
        </w:rPr>
        <w:t>supremus</w:t>
      </w:r>
      <w:r w:rsidRPr="0031516A">
        <w:rPr>
          <w:rFonts w:ascii="Arial" w:hAnsi="Arial" w:cs="Arial"/>
          <w:sz w:val="24"/>
          <w:szCs w:val="24"/>
        </w:rPr>
        <w:t xml:space="preserve">, </w:t>
      </w:r>
      <w:r>
        <w:rPr>
          <w:rFonts w:ascii="Arial" w:hAnsi="Arial" w:cs="Arial"/>
          <w:sz w:val="24"/>
          <w:szCs w:val="24"/>
        </w:rPr>
        <w:t xml:space="preserve">dalam </w:t>
      </w:r>
      <w:r w:rsidRPr="0031516A">
        <w:rPr>
          <w:rFonts w:ascii="Arial" w:hAnsi="Arial" w:cs="Arial"/>
          <w:sz w:val="24"/>
          <w:szCs w:val="24"/>
        </w:rPr>
        <w:t xml:space="preserve">bahasa Inggrisnya </w:t>
      </w:r>
      <w:r>
        <w:rPr>
          <w:rFonts w:ascii="Arial" w:hAnsi="Arial" w:cs="Arial"/>
          <w:sz w:val="24"/>
          <w:szCs w:val="24"/>
        </w:rPr>
        <w:t xml:space="preserve">disebut </w:t>
      </w:r>
      <w:r w:rsidRPr="0031516A">
        <w:rPr>
          <w:rFonts w:ascii="Arial" w:hAnsi="Arial" w:cs="Arial"/>
          <w:i/>
          <w:iCs/>
          <w:sz w:val="24"/>
          <w:szCs w:val="24"/>
        </w:rPr>
        <w:t>sovereignty</w:t>
      </w:r>
      <w:r w:rsidRPr="0031516A">
        <w:rPr>
          <w:rFonts w:ascii="Arial" w:hAnsi="Arial" w:cs="Arial"/>
          <w:sz w:val="24"/>
          <w:szCs w:val="24"/>
        </w:rPr>
        <w:t xml:space="preserve"> yang berarti tertinggi. Kedaulatan dalam bahasa Arab </w:t>
      </w:r>
      <w:r w:rsidRPr="0031516A">
        <w:rPr>
          <w:rFonts w:ascii="Arial" w:hAnsi="Arial" w:cs="Arial"/>
          <w:i/>
          <w:iCs/>
          <w:sz w:val="24"/>
          <w:szCs w:val="24"/>
        </w:rPr>
        <w:t>daulah</w:t>
      </w:r>
      <w:r w:rsidRPr="0031516A">
        <w:rPr>
          <w:rFonts w:ascii="Arial" w:hAnsi="Arial" w:cs="Arial"/>
          <w:sz w:val="24"/>
          <w:szCs w:val="24"/>
        </w:rPr>
        <w:t xml:space="preserve">, </w:t>
      </w:r>
      <w:r w:rsidRPr="0031516A">
        <w:rPr>
          <w:rFonts w:ascii="Arial" w:hAnsi="Arial" w:cs="Arial"/>
          <w:i/>
          <w:iCs/>
          <w:sz w:val="24"/>
          <w:szCs w:val="24"/>
        </w:rPr>
        <w:t>daulat</w:t>
      </w:r>
      <w:r w:rsidRPr="0031516A">
        <w:rPr>
          <w:rFonts w:ascii="Arial" w:hAnsi="Arial" w:cs="Arial"/>
          <w:sz w:val="24"/>
          <w:szCs w:val="24"/>
        </w:rPr>
        <w:t xml:space="preserve"> yang artinya kekuasaan. Kedaulatan dari berbagai bahasa itu dapat diartikan sebagai wewenang satu kesatuan politik. Jadi, kedaulatan adalah sebagai kekuasaan yang tertinggi dalam suatu negara atau kesatuan yang tidak terletak di bawah kekuasaan lain</w:t>
      </w:r>
      <w:r w:rsidR="00105E99">
        <w:rPr>
          <w:rFonts w:ascii="Arial" w:hAnsi="Arial" w:cs="Arial"/>
          <w:sz w:val="24"/>
          <w:szCs w:val="24"/>
          <w:lang w:val="id-ID"/>
        </w:rPr>
        <w:t>.</w:t>
      </w:r>
      <w:r w:rsidRPr="0031516A">
        <w:rPr>
          <w:rFonts w:ascii="Arial" w:hAnsi="Arial" w:cs="Arial"/>
          <w:sz w:val="24"/>
          <w:szCs w:val="24"/>
        </w:rPr>
        <w:t xml:space="preserve"> Dengan demikian, pengertian kedaulatan adalah </w:t>
      </w:r>
      <w:r w:rsidRPr="0031516A">
        <w:rPr>
          <w:rFonts w:ascii="Arial" w:hAnsi="Arial" w:cs="Arial"/>
          <w:i/>
          <w:iCs/>
          <w:sz w:val="24"/>
          <w:szCs w:val="24"/>
        </w:rPr>
        <w:t>kekuasaan tertinggi dalam suatu negara</w:t>
      </w:r>
      <w:r w:rsidRPr="0031516A">
        <w:rPr>
          <w:rFonts w:ascii="Arial" w:hAnsi="Arial" w:cs="Arial"/>
          <w:sz w:val="24"/>
          <w:szCs w:val="24"/>
        </w:rPr>
        <w:t>.</w:t>
      </w:r>
    </w:p>
    <w:p w:rsidR="00396C1A" w:rsidRPr="0031516A" w:rsidRDefault="000F3432" w:rsidP="00C83CCF">
      <w:pPr>
        <w:shd w:val="clear" w:color="auto" w:fill="FFFFFF"/>
        <w:autoSpaceDE w:val="0"/>
        <w:autoSpaceDN w:val="0"/>
        <w:adjustRightInd w:val="0"/>
        <w:spacing w:after="0" w:line="504" w:lineRule="auto"/>
        <w:ind w:firstLine="771"/>
        <w:jc w:val="both"/>
        <w:rPr>
          <w:rFonts w:ascii="Arial" w:hAnsi="Arial" w:cs="Arial"/>
          <w:color w:val="000000"/>
          <w:sz w:val="24"/>
          <w:szCs w:val="24"/>
        </w:rPr>
      </w:pPr>
      <w:r w:rsidRPr="008B66EF">
        <w:rPr>
          <w:rFonts w:ascii="Arial" w:eastAsia="Times New Roman" w:hAnsi="Arial" w:cs="Arial"/>
          <w:sz w:val="24"/>
          <w:szCs w:val="24"/>
          <w:lang w:eastAsia="id-ID"/>
        </w:rPr>
        <w:t>Teori Kedaulatan dalam khazanah ilmu negara merupakan teori yang sangat penting.  Pertanyaan sentral dalam teori ini adalah siapakah atau apakah yang memiliki kekuasaan tertinggi dalam suatu negara, siapa atau apa pula instrumen yang melaksanakan kedaulatan ini dalam kondisi faktualnya sehingga keberadaan suatu negara dapat berjalan efektif.</w:t>
      </w:r>
      <w:r w:rsidRPr="008B66EF">
        <w:rPr>
          <w:rFonts w:ascii="Arial" w:eastAsia="Times New Roman" w:hAnsi="Arial" w:cs="Arial"/>
          <w:sz w:val="24"/>
          <w:szCs w:val="24"/>
          <w:lang w:eastAsia="id-ID"/>
        </w:rPr>
        <w:br/>
      </w:r>
      <w:r w:rsidR="00105E99">
        <w:rPr>
          <w:rFonts w:ascii="Arial" w:eastAsia="Times New Roman" w:hAnsi="Arial" w:cs="Arial"/>
          <w:sz w:val="24"/>
          <w:szCs w:val="24"/>
          <w:lang w:val="id-ID" w:eastAsia="id-ID"/>
        </w:rPr>
        <w:t>Salah satu penggagas t</w:t>
      </w:r>
      <w:r w:rsidRPr="008B66EF">
        <w:rPr>
          <w:rFonts w:ascii="Arial" w:eastAsia="Times New Roman" w:hAnsi="Arial" w:cs="Arial"/>
          <w:sz w:val="24"/>
          <w:szCs w:val="24"/>
          <w:lang w:eastAsia="id-ID"/>
        </w:rPr>
        <w:t>eori kedaulatan rakyat ini adalah Jean Jacques Rousseau</w:t>
      </w:r>
      <w:r w:rsidR="00105E99">
        <w:rPr>
          <w:rFonts w:ascii="Arial" w:eastAsia="Times New Roman" w:hAnsi="Arial" w:cs="Arial"/>
          <w:sz w:val="24"/>
          <w:szCs w:val="24"/>
          <w:lang w:val="id-ID" w:eastAsia="id-ID"/>
        </w:rPr>
        <w:t>.</w:t>
      </w:r>
      <w:r w:rsidR="00C12CCD">
        <w:rPr>
          <w:rFonts w:ascii="Arial" w:eastAsia="Times New Roman" w:hAnsi="Arial" w:cs="Arial"/>
          <w:sz w:val="24"/>
          <w:szCs w:val="24"/>
          <w:lang w:val="id-ID" w:eastAsia="id-ID"/>
        </w:rPr>
        <w:t>Rousseau menggambarkan adanya suatu</w:t>
      </w:r>
      <w:r w:rsidR="00105E99">
        <w:rPr>
          <w:rFonts w:ascii="Arial" w:eastAsia="Times New Roman" w:hAnsi="Arial" w:cs="Arial"/>
          <w:sz w:val="24"/>
          <w:szCs w:val="24"/>
          <w:lang w:eastAsia="id-ID"/>
        </w:rPr>
        <w:t xml:space="preserve"> perjanjian </w:t>
      </w:r>
      <w:r w:rsidR="00105E99">
        <w:rPr>
          <w:rFonts w:ascii="Arial" w:eastAsia="Times New Roman" w:hAnsi="Arial" w:cs="Arial"/>
          <w:sz w:val="24"/>
          <w:szCs w:val="24"/>
          <w:lang w:eastAsia="id-ID"/>
        </w:rPr>
        <w:lastRenderedPageBreak/>
        <w:t xml:space="preserve">masyarakat </w:t>
      </w:r>
      <w:r w:rsidR="00105E99">
        <w:rPr>
          <w:rFonts w:ascii="Arial" w:eastAsia="Times New Roman" w:hAnsi="Arial" w:cs="Arial"/>
          <w:sz w:val="24"/>
          <w:szCs w:val="24"/>
          <w:lang w:val="id-ID" w:eastAsia="id-ID"/>
        </w:rPr>
        <w:t>di</w:t>
      </w:r>
      <w:r w:rsidRPr="008B66EF">
        <w:rPr>
          <w:rFonts w:ascii="Arial" w:eastAsia="Times New Roman" w:hAnsi="Arial" w:cs="Arial"/>
          <w:sz w:val="24"/>
          <w:szCs w:val="24"/>
          <w:lang w:eastAsia="id-ID"/>
        </w:rPr>
        <w:t xml:space="preserve">nyatakan bahwa dalam suatu negara, </w:t>
      </w:r>
      <w:r w:rsidRPr="000F3432">
        <w:rPr>
          <w:rFonts w:ascii="Arial" w:eastAsia="Times New Roman" w:hAnsi="Arial" w:cs="Arial"/>
          <w:i/>
          <w:sz w:val="24"/>
          <w:szCs w:val="24"/>
          <w:lang w:eastAsia="id-ID"/>
        </w:rPr>
        <w:t>natural liberty</w:t>
      </w:r>
      <w:r w:rsidRPr="008B66EF">
        <w:rPr>
          <w:rFonts w:ascii="Arial" w:eastAsia="Times New Roman" w:hAnsi="Arial" w:cs="Arial"/>
          <w:sz w:val="24"/>
          <w:szCs w:val="24"/>
          <w:lang w:eastAsia="id-ID"/>
        </w:rPr>
        <w:t xml:space="preserve"> telah berubah menjadi </w:t>
      </w:r>
      <w:r w:rsidRPr="000F3432">
        <w:rPr>
          <w:rFonts w:ascii="Arial" w:eastAsia="Times New Roman" w:hAnsi="Arial" w:cs="Arial"/>
          <w:i/>
          <w:sz w:val="24"/>
          <w:szCs w:val="24"/>
          <w:lang w:eastAsia="id-ID"/>
        </w:rPr>
        <w:t>civil liberty</w:t>
      </w:r>
      <w:r w:rsidRPr="008B66EF">
        <w:rPr>
          <w:rFonts w:ascii="Arial" w:eastAsia="Times New Roman" w:hAnsi="Arial" w:cs="Arial"/>
          <w:sz w:val="24"/>
          <w:szCs w:val="24"/>
          <w:lang w:eastAsia="id-ID"/>
        </w:rPr>
        <w:t xml:space="preserve"> dimana rakyat memiliki hak-haknya. Kekuasaan rakyat sebagai yang tertinggi dalam hal ini melalui perwakilan yang berdasarkan suara terbanyak (</w:t>
      </w:r>
      <w:r w:rsidRPr="000F3432">
        <w:rPr>
          <w:rFonts w:ascii="Arial" w:eastAsia="Times New Roman" w:hAnsi="Arial" w:cs="Arial"/>
          <w:i/>
          <w:sz w:val="24"/>
          <w:szCs w:val="24"/>
          <w:lang w:eastAsia="id-ID"/>
        </w:rPr>
        <w:t>general will volonte generale</w:t>
      </w:r>
      <w:r w:rsidRPr="008B66EF">
        <w:rPr>
          <w:rFonts w:ascii="Arial" w:eastAsia="Times New Roman" w:hAnsi="Arial" w:cs="Arial"/>
          <w:sz w:val="24"/>
          <w:szCs w:val="24"/>
          <w:lang w:eastAsia="id-ID"/>
        </w:rPr>
        <w:t xml:space="preserve">). </w:t>
      </w:r>
      <w:r w:rsidRPr="000F3432">
        <w:rPr>
          <w:rFonts w:ascii="Arial" w:eastAsia="Times New Roman" w:hAnsi="Arial" w:cs="Arial"/>
          <w:i/>
          <w:sz w:val="24"/>
          <w:szCs w:val="24"/>
          <w:lang w:eastAsia="id-ID"/>
        </w:rPr>
        <w:t>Volonte generale</w:t>
      </w:r>
      <w:r w:rsidRPr="008B66EF">
        <w:rPr>
          <w:rFonts w:ascii="Arial" w:eastAsia="Times New Roman" w:hAnsi="Arial" w:cs="Arial"/>
          <w:sz w:val="24"/>
          <w:szCs w:val="24"/>
          <w:lang w:eastAsia="id-ID"/>
        </w:rPr>
        <w:t xml:space="preserve"> harus berdasarkan kepentingan dari golongan yang terbanyak. </w:t>
      </w:r>
      <w:r w:rsidR="00396C1A" w:rsidRPr="0031516A">
        <w:rPr>
          <w:rFonts w:ascii="Arial" w:hAnsi="Arial" w:cs="Arial"/>
          <w:color w:val="000000"/>
          <w:sz w:val="24"/>
          <w:szCs w:val="24"/>
        </w:rPr>
        <w:t>Kedudukan rakyat dalam perwakilan dalam konteks gagasan kebebasan dan persamaan dalam demokrasi,  menurut Boedisoesetyo  adalah sebagai berikut.</w:t>
      </w:r>
      <w:r w:rsidR="00396C1A" w:rsidRPr="0031516A">
        <w:rPr>
          <w:rStyle w:val="FootnoteReference"/>
          <w:rFonts w:ascii="Arial" w:hAnsi="Arial" w:cs="Arial"/>
          <w:color w:val="000000"/>
          <w:sz w:val="24"/>
          <w:szCs w:val="24"/>
        </w:rPr>
        <w:footnoteReference w:id="3"/>
      </w:r>
    </w:p>
    <w:p w:rsidR="00396C1A" w:rsidRPr="0031516A" w:rsidRDefault="00396C1A" w:rsidP="00C83CCF">
      <w:pPr>
        <w:shd w:val="clear" w:color="auto" w:fill="FFFFFF"/>
        <w:autoSpaceDE w:val="0"/>
        <w:autoSpaceDN w:val="0"/>
        <w:adjustRightInd w:val="0"/>
        <w:spacing w:after="0" w:line="252" w:lineRule="auto"/>
        <w:ind w:left="720"/>
        <w:jc w:val="both"/>
        <w:rPr>
          <w:rFonts w:ascii="Arial" w:hAnsi="Arial" w:cs="Arial"/>
          <w:color w:val="000000"/>
          <w:sz w:val="24"/>
          <w:szCs w:val="24"/>
        </w:rPr>
      </w:pPr>
      <w:r w:rsidRPr="0031516A">
        <w:rPr>
          <w:rFonts w:ascii="Arial" w:hAnsi="Arial" w:cs="Arial"/>
          <w:color w:val="000000"/>
          <w:sz w:val="24"/>
          <w:szCs w:val="24"/>
        </w:rPr>
        <w:t>Bahwa yang dimaksudkan dengan rakyat itu adalah pengertian abstrak, yang menunjuk kepada rakyat sebagai suatu keseluruhan, suatu keutuhan tanpa memperhitungkan kepribadian dari perseorangan yang merupakan isi keutuhan itu, sebab apabila diperhitungkan kepribadian perseorangan, isinya maka nyatalah bahwa rakyat Indonesia hari ini bukan rakyat Indonesia kemarin dan bukan rakyat Indonesia besok, karena didalamnya setiap detik telah silih berganti orang-orangnya, disebabkan kematian dan kelahiran. Maka rakyat Indonesia adalah tetap rakyat In</w:t>
      </w:r>
      <w:r>
        <w:rPr>
          <w:rFonts w:ascii="Arial" w:hAnsi="Arial" w:cs="Arial"/>
          <w:color w:val="000000"/>
          <w:sz w:val="24"/>
          <w:szCs w:val="24"/>
        </w:rPr>
        <w:t>donesia sekalipun sudah berlainanan</w:t>
      </w:r>
      <w:r w:rsidRPr="0031516A">
        <w:rPr>
          <w:rFonts w:ascii="Arial" w:hAnsi="Arial" w:cs="Arial"/>
          <w:color w:val="000000"/>
          <w:sz w:val="24"/>
          <w:szCs w:val="24"/>
        </w:rPr>
        <w:t xml:space="preserve"> orang-orangnya yang bersama-sama mewujudkan rakyat Indonesia. Tiadanya kejumbuhan dalam perseorangannya, tidak merintangi adanya kejumbuhan antara rakyat Indonesia kemarin dan rakyat Indonesia sekarang sebagai suatu pengertian.</w:t>
      </w:r>
    </w:p>
    <w:p w:rsidR="00396C1A" w:rsidRPr="0031516A" w:rsidRDefault="00396C1A" w:rsidP="00C83CCF">
      <w:pPr>
        <w:shd w:val="clear" w:color="auto" w:fill="FFFFFF"/>
        <w:autoSpaceDE w:val="0"/>
        <w:autoSpaceDN w:val="0"/>
        <w:adjustRightInd w:val="0"/>
        <w:spacing w:after="0" w:line="240" w:lineRule="auto"/>
        <w:ind w:left="720"/>
        <w:jc w:val="both"/>
        <w:rPr>
          <w:rFonts w:ascii="Arial" w:hAnsi="Arial" w:cs="Arial"/>
          <w:color w:val="000000"/>
          <w:sz w:val="24"/>
          <w:szCs w:val="24"/>
        </w:rPr>
      </w:pPr>
    </w:p>
    <w:p w:rsidR="00396C1A" w:rsidRPr="0031516A" w:rsidRDefault="00396C1A" w:rsidP="00CD250A">
      <w:pPr>
        <w:shd w:val="clear" w:color="auto" w:fill="FFFFFF"/>
        <w:autoSpaceDE w:val="0"/>
        <w:autoSpaceDN w:val="0"/>
        <w:adjustRightInd w:val="0"/>
        <w:spacing w:after="0" w:line="504" w:lineRule="auto"/>
        <w:ind w:firstLine="720"/>
        <w:jc w:val="both"/>
        <w:rPr>
          <w:rFonts w:ascii="Arial" w:hAnsi="Arial" w:cs="Arial"/>
          <w:color w:val="000000"/>
          <w:sz w:val="24"/>
          <w:szCs w:val="24"/>
        </w:rPr>
      </w:pPr>
      <w:r>
        <w:rPr>
          <w:rFonts w:ascii="Arial" w:hAnsi="Arial" w:cs="Arial"/>
          <w:color w:val="000000"/>
          <w:sz w:val="24"/>
          <w:szCs w:val="24"/>
        </w:rPr>
        <w:t xml:space="preserve">Sedangkan menurut </w:t>
      </w:r>
      <w:r w:rsidRPr="0031516A">
        <w:rPr>
          <w:rFonts w:ascii="Arial" w:hAnsi="Arial" w:cs="Arial"/>
          <w:color w:val="000000"/>
          <w:sz w:val="24"/>
          <w:szCs w:val="24"/>
        </w:rPr>
        <w:t>Philipus M. Hadjon</w:t>
      </w:r>
      <w:r w:rsidRPr="0031516A">
        <w:rPr>
          <w:rStyle w:val="FootnoteReference"/>
          <w:rFonts w:ascii="Arial" w:hAnsi="Arial" w:cs="Arial"/>
          <w:color w:val="000000"/>
          <w:sz w:val="24"/>
          <w:szCs w:val="24"/>
        </w:rPr>
        <w:footnoteReference w:id="4"/>
      </w:r>
      <w:r>
        <w:rPr>
          <w:rFonts w:ascii="Arial" w:hAnsi="Arial" w:cs="Arial"/>
          <w:color w:val="000000"/>
          <w:sz w:val="24"/>
          <w:szCs w:val="24"/>
        </w:rPr>
        <w:t xml:space="preserve">, pengertian rakyat </w:t>
      </w:r>
      <w:r w:rsidRPr="0031516A">
        <w:rPr>
          <w:rFonts w:ascii="Arial" w:hAnsi="Arial" w:cs="Arial"/>
          <w:color w:val="000000"/>
          <w:sz w:val="24"/>
          <w:szCs w:val="24"/>
        </w:rPr>
        <w:t xml:space="preserve"> sebagai berikut:</w:t>
      </w:r>
    </w:p>
    <w:p w:rsidR="00396C1A" w:rsidRPr="0031516A" w:rsidRDefault="00396C1A" w:rsidP="00C83CCF">
      <w:pPr>
        <w:shd w:val="clear" w:color="auto" w:fill="FFFFFF"/>
        <w:autoSpaceDE w:val="0"/>
        <w:autoSpaceDN w:val="0"/>
        <w:adjustRightInd w:val="0"/>
        <w:spacing w:after="0" w:line="252" w:lineRule="auto"/>
        <w:ind w:left="771"/>
        <w:jc w:val="both"/>
        <w:rPr>
          <w:rFonts w:ascii="Arial" w:hAnsi="Arial" w:cs="Arial"/>
          <w:color w:val="000000"/>
          <w:sz w:val="24"/>
          <w:szCs w:val="24"/>
        </w:rPr>
      </w:pPr>
      <w:r w:rsidRPr="0031516A">
        <w:rPr>
          <w:rFonts w:ascii="Arial" w:hAnsi="Arial" w:cs="Arial"/>
          <w:color w:val="000000"/>
          <w:sz w:val="24"/>
          <w:szCs w:val="24"/>
        </w:rPr>
        <w:t>Istilah rakyat sudah mengandung pengertian sebagai lawan dari istilah ‘ pemerintah’ . Istilah rakyat pada hakekatnya berarti yang diperintah (</w:t>
      </w:r>
      <w:r w:rsidRPr="0031516A">
        <w:rPr>
          <w:rFonts w:ascii="Arial" w:hAnsi="Arial" w:cs="Arial"/>
          <w:i/>
          <w:iCs/>
          <w:color w:val="000000"/>
          <w:sz w:val="24"/>
          <w:szCs w:val="24"/>
        </w:rPr>
        <w:t>the governed</w:t>
      </w:r>
      <w:r w:rsidRPr="0031516A">
        <w:rPr>
          <w:rFonts w:ascii="Arial" w:hAnsi="Arial" w:cs="Arial"/>
          <w:color w:val="000000"/>
          <w:sz w:val="24"/>
          <w:szCs w:val="24"/>
        </w:rPr>
        <w:t xml:space="preserve">, </w:t>
      </w:r>
      <w:r w:rsidRPr="0031516A">
        <w:rPr>
          <w:rFonts w:ascii="Arial" w:hAnsi="Arial" w:cs="Arial"/>
          <w:i/>
          <w:iCs/>
          <w:color w:val="000000"/>
          <w:sz w:val="24"/>
          <w:szCs w:val="24"/>
        </w:rPr>
        <w:t>geregeerde</w:t>
      </w:r>
      <w:r w:rsidRPr="0031516A">
        <w:rPr>
          <w:rFonts w:ascii="Arial" w:hAnsi="Arial" w:cs="Arial"/>
          <w:color w:val="000000"/>
          <w:sz w:val="24"/>
          <w:szCs w:val="24"/>
        </w:rPr>
        <w:t xml:space="preserve">). Dengan demikian, istilah rakyat mengandung arti yang lebih spesifik dibandingkan dengan istilah-istilah dalam bahasa asing seperti: </w:t>
      </w:r>
      <w:r w:rsidRPr="0031516A">
        <w:rPr>
          <w:rFonts w:ascii="Arial" w:hAnsi="Arial" w:cs="Arial"/>
          <w:i/>
          <w:iCs/>
          <w:color w:val="000000"/>
          <w:sz w:val="24"/>
          <w:szCs w:val="24"/>
        </w:rPr>
        <w:t>volks</w:t>
      </w:r>
      <w:r w:rsidRPr="0031516A">
        <w:rPr>
          <w:rFonts w:ascii="Arial" w:hAnsi="Arial" w:cs="Arial"/>
          <w:color w:val="000000"/>
          <w:sz w:val="24"/>
          <w:szCs w:val="24"/>
        </w:rPr>
        <w:t xml:space="preserve">, </w:t>
      </w:r>
      <w:r w:rsidRPr="0031516A">
        <w:rPr>
          <w:rFonts w:ascii="Arial" w:hAnsi="Arial" w:cs="Arial"/>
          <w:i/>
          <w:iCs/>
          <w:color w:val="000000"/>
          <w:sz w:val="24"/>
          <w:szCs w:val="24"/>
        </w:rPr>
        <w:t>people</w:t>
      </w:r>
      <w:r w:rsidRPr="0031516A">
        <w:rPr>
          <w:rFonts w:ascii="Arial" w:hAnsi="Arial" w:cs="Arial"/>
          <w:color w:val="000000"/>
          <w:sz w:val="24"/>
          <w:szCs w:val="24"/>
        </w:rPr>
        <w:t xml:space="preserve">, </w:t>
      </w:r>
      <w:r w:rsidRPr="0031516A">
        <w:rPr>
          <w:rFonts w:ascii="Arial" w:hAnsi="Arial" w:cs="Arial"/>
          <w:i/>
          <w:iCs/>
          <w:color w:val="000000"/>
          <w:sz w:val="24"/>
          <w:szCs w:val="24"/>
        </w:rPr>
        <w:t>peuple</w:t>
      </w:r>
      <w:r w:rsidRPr="0031516A">
        <w:rPr>
          <w:rFonts w:ascii="Arial" w:hAnsi="Arial" w:cs="Arial"/>
          <w:color w:val="000000"/>
          <w:sz w:val="24"/>
          <w:szCs w:val="24"/>
        </w:rPr>
        <w:t>.</w:t>
      </w:r>
    </w:p>
    <w:p w:rsidR="00396C1A" w:rsidRPr="0031516A" w:rsidRDefault="00396C1A" w:rsidP="00C83CCF">
      <w:pPr>
        <w:spacing w:after="0" w:line="240" w:lineRule="auto"/>
        <w:jc w:val="both"/>
        <w:rPr>
          <w:rFonts w:ascii="Arial" w:hAnsi="Arial" w:cs="Arial"/>
          <w:color w:val="000000"/>
          <w:sz w:val="24"/>
          <w:szCs w:val="24"/>
        </w:rPr>
      </w:pPr>
    </w:p>
    <w:p w:rsidR="00C12CCD" w:rsidRDefault="00396C1A" w:rsidP="00C83CCF">
      <w:pPr>
        <w:widowControl w:val="0"/>
        <w:autoSpaceDE w:val="0"/>
        <w:autoSpaceDN w:val="0"/>
        <w:adjustRightInd w:val="0"/>
        <w:spacing w:after="0" w:line="504" w:lineRule="auto"/>
        <w:ind w:firstLine="771"/>
        <w:jc w:val="both"/>
        <w:rPr>
          <w:rFonts w:ascii="Arial" w:hAnsi="Arial" w:cs="Arial"/>
          <w:sz w:val="24"/>
          <w:szCs w:val="24"/>
          <w:lang w:val="id-ID" w:eastAsia="id-ID"/>
        </w:rPr>
      </w:pPr>
      <w:r>
        <w:rPr>
          <w:rFonts w:ascii="Arial" w:hAnsi="Arial" w:cs="Arial"/>
          <w:sz w:val="24"/>
          <w:szCs w:val="24"/>
          <w:lang w:eastAsia="id-ID"/>
        </w:rPr>
        <w:t xml:space="preserve">Landasan konstitusional kedaulatan rakyat di Indonesia adalah Pasal 1 (ayat) 2 UUD NRI Tahun 1945 </w:t>
      </w:r>
      <w:r w:rsidR="00C12CCD">
        <w:rPr>
          <w:rFonts w:ascii="Arial" w:hAnsi="Arial" w:cs="Arial"/>
          <w:sz w:val="24"/>
          <w:szCs w:val="24"/>
          <w:lang w:val="id-ID" w:eastAsia="id-ID"/>
        </w:rPr>
        <w:t xml:space="preserve"> hasil Perubahan Ketiga </w:t>
      </w:r>
      <w:r>
        <w:rPr>
          <w:rFonts w:ascii="Arial" w:hAnsi="Arial" w:cs="Arial"/>
          <w:sz w:val="24"/>
          <w:szCs w:val="24"/>
          <w:lang w:eastAsia="id-ID"/>
        </w:rPr>
        <w:t xml:space="preserve">yang berbunyi “ Kedaulatan berada di tangan rakyat </w:t>
      </w:r>
      <w:r w:rsidR="00C12CCD">
        <w:rPr>
          <w:rFonts w:ascii="Arial" w:hAnsi="Arial" w:cs="Arial"/>
          <w:sz w:val="24"/>
          <w:szCs w:val="24"/>
          <w:lang w:eastAsia="id-ID"/>
        </w:rPr>
        <w:t>dan dilaksanakan menurut Undang</w:t>
      </w:r>
      <w:r>
        <w:rPr>
          <w:rFonts w:ascii="Arial" w:hAnsi="Arial" w:cs="Arial"/>
          <w:sz w:val="24"/>
          <w:szCs w:val="24"/>
          <w:lang w:eastAsia="id-ID"/>
        </w:rPr>
        <w:t xml:space="preserve">–Undang Dasar”. </w:t>
      </w:r>
      <w:r w:rsidR="00C12CCD">
        <w:rPr>
          <w:rFonts w:ascii="Arial" w:hAnsi="Arial" w:cs="Arial"/>
          <w:sz w:val="24"/>
          <w:szCs w:val="24"/>
          <w:lang w:val="id-ID" w:eastAsia="id-ID"/>
        </w:rPr>
        <w:t xml:space="preserve">Makna </w:t>
      </w:r>
      <w:r w:rsidR="00327EFF">
        <w:rPr>
          <w:rFonts w:ascii="Arial" w:hAnsi="Arial" w:cs="Arial"/>
          <w:sz w:val="24"/>
          <w:szCs w:val="24"/>
          <w:lang w:eastAsia="id-ID"/>
        </w:rPr>
        <w:t xml:space="preserve"> kedaulatan</w:t>
      </w:r>
      <w:r w:rsidR="00C12CCD">
        <w:rPr>
          <w:rFonts w:ascii="Arial" w:hAnsi="Arial" w:cs="Arial"/>
          <w:sz w:val="24"/>
          <w:szCs w:val="24"/>
          <w:lang w:val="id-ID" w:eastAsia="id-ID"/>
        </w:rPr>
        <w:t xml:space="preserve"> rakyat sebagaimana diatur diatas telah merubah makna kedaulatan rakyat sebagaimana dirumuskan dalam </w:t>
      </w:r>
      <w:r w:rsidR="00327EFF">
        <w:rPr>
          <w:rFonts w:ascii="Arial" w:hAnsi="Arial" w:cs="Arial"/>
          <w:sz w:val="24"/>
          <w:szCs w:val="24"/>
          <w:lang w:eastAsia="id-ID"/>
        </w:rPr>
        <w:t xml:space="preserve"> UUD 1945 </w:t>
      </w:r>
      <w:r>
        <w:rPr>
          <w:rFonts w:ascii="Arial" w:hAnsi="Arial" w:cs="Arial"/>
          <w:sz w:val="24"/>
          <w:szCs w:val="24"/>
          <w:lang w:eastAsia="id-ID"/>
        </w:rPr>
        <w:t xml:space="preserve"> yang menyatakan “Kedaulatan adalah di tangan rakyat, dan dilakukan sepenuhnya oleh MPR”</w:t>
      </w:r>
      <w:r w:rsidR="007C20E6">
        <w:rPr>
          <w:rFonts w:ascii="Arial" w:hAnsi="Arial" w:cs="Arial"/>
          <w:sz w:val="24"/>
          <w:szCs w:val="24"/>
          <w:lang w:eastAsia="id-ID"/>
        </w:rPr>
        <w:t xml:space="preserve">. </w:t>
      </w:r>
    </w:p>
    <w:p w:rsidR="00396C1A" w:rsidRDefault="007C20E6" w:rsidP="00C83CCF">
      <w:pPr>
        <w:widowControl w:val="0"/>
        <w:autoSpaceDE w:val="0"/>
        <w:autoSpaceDN w:val="0"/>
        <w:adjustRightInd w:val="0"/>
        <w:spacing w:after="0" w:line="504" w:lineRule="auto"/>
        <w:ind w:firstLine="771"/>
        <w:jc w:val="both"/>
        <w:rPr>
          <w:rFonts w:ascii="Arial" w:hAnsi="Arial" w:cs="Arial"/>
          <w:sz w:val="24"/>
          <w:szCs w:val="24"/>
          <w:lang w:eastAsia="id-ID"/>
        </w:rPr>
      </w:pPr>
      <w:r>
        <w:rPr>
          <w:rFonts w:ascii="Arial" w:hAnsi="Arial" w:cs="Arial"/>
          <w:sz w:val="24"/>
          <w:szCs w:val="24"/>
          <w:lang w:eastAsia="id-ID"/>
        </w:rPr>
        <w:t xml:space="preserve">Terhadap rumusan yang lama ini, </w:t>
      </w:r>
      <w:r w:rsidR="00396C1A">
        <w:rPr>
          <w:rFonts w:ascii="Arial" w:hAnsi="Arial" w:cs="Arial"/>
          <w:sz w:val="24"/>
          <w:szCs w:val="24"/>
          <w:lang w:eastAsia="id-ID"/>
        </w:rPr>
        <w:t xml:space="preserve">Penjelasan UUD 1945 memberikan arti bahwa Majelis ialah penyelenggara negara yang tertinggi. Majelis ini dianggap sebagai penjelmaan rakyat yang memegang kedaulatan negara. Maksudnya ialah supaya seluruh rakyat, seluruh golongan, seluruh daerah akan mempunyai wakil dalam Majelis sehingga Majelis itu akan betul-betul dapat dianggap sebagai penjelmaan rakyat. </w:t>
      </w:r>
    </w:p>
    <w:p w:rsidR="00385F9C" w:rsidRDefault="00396C1A" w:rsidP="00385F9C">
      <w:pPr>
        <w:spacing w:after="0" w:line="480" w:lineRule="auto"/>
        <w:ind w:left="-142" w:firstLine="660"/>
        <w:jc w:val="both"/>
        <w:rPr>
          <w:rFonts w:ascii="Arial" w:eastAsia="Times New Roman" w:hAnsi="Arial" w:cs="Arial"/>
          <w:color w:val="000000"/>
          <w:sz w:val="24"/>
          <w:szCs w:val="24"/>
          <w:lang w:val="id-ID"/>
        </w:rPr>
      </w:pPr>
      <w:r>
        <w:rPr>
          <w:rFonts w:ascii="Arial" w:hAnsi="Arial" w:cs="Arial"/>
          <w:sz w:val="24"/>
          <w:szCs w:val="24"/>
          <w:lang w:eastAsia="id-ID"/>
        </w:rPr>
        <w:t>Selama Orde Baru, kedudukan tertinggi ini diberi nama Lembaga Tertinggi Negara. Dalam prakteknya, sebutan bagi Lembaga Tertinggi dengan kekuasaan tidak terbatas dipergunakan sebagai alat untuk memperbesar kekuasaan Presiden di luar ketentuan UUD 1945, seperti Tap MPR yang memberikan kekuasaan tidak terbatas kepada Presiden demi pembangunan.</w:t>
      </w:r>
      <w:r>
        <w:rPr>
          <w:rStyle w:val="FootnoteReference"/>
          <w:rFonts w:ascii="Arial" w:hAnsi="Arial" w:cs="Arial"/>
          <w:sz w:val="24"/>
          <w:szCs w:val="24"/>
          <w:lang w:eastAsia="id-ID"/>
        </w:rPr>
        <w:footnoteReference w:id="5"/>
      </w:r>
      <w:r>
        <w:rPr>
          <w:rFonts w:ascii="Arial" w:hAnsi="Arial" w:cs="Arial"/>
          <w:sz w:val="24"/>
          <w:szCs w:val="24"/>
          <w:lang w:eastAsia="id-ID"/>
        </w:rPr>
        <w:t xml:space="preserve">Hal sama terjadi pada masa Orde Lama , dengan Tap MPRS Nomor III/MPRS/1963 mengangkat Presiden Soekarno menjadi </w:t>
      </w:r>
      <w:r>
        <w:rPr>
          <w:rFonts w:ascii="Arial" w:hAnsi="Arial" w:cs="Arial"/>
          <w:sz w:val="24"/>
          <w:szCs w:val="24"/>
          <w:lang w:eastAsia="id-ID"/>
        </w:rPr>
        <w:lastRenderedPageBreak/>
        <w:t>Presiden seumur hidup. Praktek ketatanegaraan ini merupakan pelanggaran terhadapUUD dan dianggap bersumber dari penyalahgunaan arti MPR sebagai penyelenggara negara tertinggi yang memegang kedaulatan negara yang disertai kekuasaan tidak terbatas.</w:t>
      </w:r>
    </w:p>
    <w:p w:rsidR="00385F9C" w:rsidRPr="00327EFF" w:rsidRDefault="002B52BB" w:rsidP="00385F9C">
      <w:pPr>
        <w:spacing w:after="0" w:line="480" w:lineRule="auto"/>
        <w:ind w:left="-142" w:firstLine="660"/>
        <w:jc w:val="both"/>
        <w:rPr>
          <w:rFonts w:ascii="Arial" w:eastAsia="Times New Roman" w:hAnsi="Arial" w:cs="Arial"/>
          <w:i/>
          <w:iCs/>
          <w:color w:val="000000"/>
          <w:sz w:val="24"/>
          <w:szCs w:val="24"/>
          <w:lang w:val="id-ID"/>
        </w:rPr>
      </w:pPr>
      <w:r>
        <w:rPr>
          <w:rFonts w:ascii="Arial" w:eastAsia="Times New Roman" w:hAnsi="Arial" w:cs="Arial"/>
          <w:color w:val="000000"/>
          <w:sz w:val="24"/>
          <w:szCs w:val="24"/>
          <w:lang w:val="id-ID"/>
        </w:rPr>
        <w:t xml:space="preserve">MPR adalah merupakan lembaga permusyawaratan rakyat yang berkedudukan sebagai lembaga negara. </w:t>
      </w:r>
      <w:r w:rsidR="00385F9C">
        <w:rPr>
          <w:rFonts w:ascii="Arial" w:eastAsia="Times New Roman" w:hAnsi="Arial" w:cs="Arial"/>
          <w:color w:val="000000"/>
          <w:sz w:val="24"/>
          <w:szCs w:val="24"/>
          <w:lang w:val="id-ID"/>
        </w:rPr>
        <w:t>L</w:t>
      </w:r>
      <w:r w:rsidR="00385F9C" w:rsidRPr="00327EFF">
        <w:rPr>
          <w:rFonts w:ascii="Arial" w:eastAsia="Times New Roman" w:hAnsi="Arial" w:cs="Arial"/>
          <w:color w:val="000000"/>
          <w:sz w:val="24"/>
          <w:szCs w:val="24"/>
          <w:lang w:val="id-ID"/>
        </w:rPr>
        <w:t xml:space="preserve">embaga negara adalah badan yang diatur dalam UUD </w:t>
      </w:r>
      <w:r w:rsidR="00385F9C" w:rsidRPr="00327EFF">
        <w:rPr>
          <w:rFonts w:ascii="Arial" w:eastAsia="Times New Roman" w:hAnsi="Arial" w:cs="Arial"/>
          <w:color w:val="000000"/>
          <w:sz w:val="24"/>
          <w:szCs w:val="24"/>
        </w:rPr>
        <w:t xml:space="preserve">NRI </w:t>
      </w:r>
      <w:r w:rsidR="00385F9C" w:rsidRPr="00327EFF">
        <w:rPr>
          <w:rFonts w:ascii="Arial" w:eastAsia="Times New Roman" w:hAnsi="Arial" w:cs="Arial"/>
          <w:color w:val="000000"/>
          <w:sz w:val="24"/>
          <w:szCs w:val="24"/>
          <w:lang w:val="id-ID"/>
        </w:rPr>
        <w:t xml:space="preserve">1945, yang kewenangannya diberikan oleh UUD.Dalam sistem ketatanegaraan Indonesia, UUD </w:t>
      </w:r>
      <w:r w:rsidR="00385F9C" w:rsidRPr="00327EFF">
        <w:rPr>
          <w:rFonts w:ascii="Arial" w:eastAsia="Times New Roman" w:hAnsi="Arial" w:cs="Arial"/>
          <w:color w:val="000000"/>
          <w:sz w:val="24"/>
          <w:szCs w:val="24"/>
        </w:rPr>
        <w:t xml:space="preserve">NRI </w:t>
      </w:r>
      <w:r w:rsidR="00385F9C" w:rsidRPr="00327EFF">
        <w:rPr>
          <w:rFonts w:ascii="Arial" w:eastAsia="Times New Roman" w:hAnsi="Arial" w:cs="Arial"/>
          <w:color w:val="000000"/>
          <w:sz w:val="24"/>
          <w:szCs w:val="24"/>
          <w:lang w:val="id-ID"/>
        </w:rPr>
        <w:t>1945 dengan jelas membedakan cabang-cabang kekuasaan negara dalam bidang legislatif, eksekutif dan yudikatif yang tercermin dalam fungsi-fungsi MPR, DPR dan DPD, Presiden dan Wakil Presiden serta M</w:t>
      </w:r>
      <w:r w:rsidR="00385F9C">
        <w:rPr>
          <w:rFonts w:ascii="Arial" w:eastAsia="Times New Roman" w:hAnsi="Arial" w:cs="Arial"/>
          <w:color w:val="000000"/>
          <w:sz w:val="24"/>
          <w:szCs w:val="24"/>
        </w:rPr>
        <w:t>A</w:t>
      </w:r>
      <w:r w:rsidR="00385F9C" w:rsidRPr="00327EFF">
        <w:rPr>
          <w:rFonts w:ascii="Arial" w:eastAsia="Times New Roman" w:hAnsi="Arial" w:cs="Arial"/>
          <w:color w:val="000000"/>
          <w:sz w:val="24"/>
          <w:szCs w:val="24"/>
          <w:lang w:val="id-ID"/>
        </w:rPr>
        <w:t xml:space="preserve">, BPK, dan MK sebagai lembaga-lembaga negara yang utama </w:t>
      </w:r>
      <w:r w:rsidR="00385F9C" w:rsidRPr="00327EFF">
        <w:rPr>
          <w:rFonts w:ascii="Arial" w:eastAsia="Times New Roman" w:hAnsi="Arial" w:cs="Arial"/>
          <w:i/>
          <w:iCs/>
          <w:color w:val="000000"/>
          <w:sz w:val="24"/>
          <w:szCs w:val="24"/>
          <w:lang w:val="id-ID"/>
        </w:rPr>
        <w:t xml:space="preserve">(main state organs, principal state organs). </w:t>
      </w:r>
      <w:r w:rsidR="00385F9C" w:rsidRPr="00327EFF">
        <w:rPr>
          <w:rFonts w:ascii="Arial" w:eastAsia="Times New Roman" w:hAnsi="Arial" w:cs="Arial"/>
          <w:color w:val="000000"/>
          <w:sz w:val="24"/>
          <w:szCs w:val="24"/>
          <w:lang w:val="id-ID"/>
        </w:rPr>
        <w:t xml:space="preserve">Lembaga-lembaga negara dimaksud  secara instrumental mencerminkan pelembagaan fungsi-fungsikekuasaan negara yang utama </w:t>
      </w:r>
      <w:r w:rsidR="00385F9C" w:rsidRPr="00327EFF">
        <w:rPr>
          <w:rFonts w:ascii="Arial" w:eastAsia="Times New Roman" w:hAnsi="Arial" w:cs="Arial"/>
          <w:i/>
          <w:iCs/>
          <w:color w:val="000000"/>
          <w:sz w:val="24"/>
          <w:szCs w:val="24"/>
          <w:lang w:val="id-ID"/>
        </w:rPr>
        <w:t xml:space="preserve">(main state functions, principal statejunctions), </w:t>
      </w:r>
      <w:r w:rsidR="00385F9C" w:rsidRPr="00327EFF">
        <w:rPr>
          <w:rFonts w:ascii="Arial" w:eastAsia="Times New Roman" w:hAnsi="Arial" w:cs="Arial"/>
          <w:color w:val="000000"/>
          <w:sz w:val="24"/>
          <w:szCs w:val="24"/>
          <w:lang w:val="id-ID"/>
        </w:rPr>
        <w:t xml:space="preserve">sehingga lembaga-lembaga negara itu pula yang dapat disebut sebagai lembaga negara utama </w:t>
      </w:r>
      <w:r w:rsidR="00385F9C" w:rsidRPr="00327EFF">
        <w:rPr>
          <w:rFonts w:ascii="Arial" w:eastAsia="Times New Roman" w:hAnsi="Arial" w:cs="Arial"/>
          <w:i/>
          <w:iCs/>
          <w:color w:val="000000"/>
          <w:sz w:val="24"/>
          <w:szCs w:val="24"/>
          <w:lang w:val="id-ID"/>
        </w:rPr>
        <w:t xml:space="preserve">(main state organs, principal state organs, </w:t>
      </w:r>
      <w:r w:rsidR="00385F9C" w:rsidRPr="00327EFF">
        <w:rPr>
          <w:rFonts w:ascii="Arial" w:eastAsia="Times New Roman" w:hAnsi="Arial" w:cs="Arial"/>
          <w:color w:val="000000"/>
          <w:sz w:val="24"/>
          <w:szCs w:val="24"/>
          <w:lang w:val="id-ID"/>
        </w:rPr>
        <w:t xml:space="preserve">atau </w:t>
      </w:r>
      <w:r w:rsidR="00385F9C" w:rsidRPr="00327EFF">
        <w:rPr>
          <w:rFonts w:ascii="Arial" w:eastAsia="Times New Roman" w:hAnsi="Arial" w:cs="Arial"/>
          <w:i/>
          <w:iCs/>
          <w:color w:val="000000"/>
          <w:sz w:val="24"/>
          <w:szCs w:val="24"/>
          <w:lang w:val="id-ID"/>
        </w:rPr>
        <w:t xml:space="preserve">main state institutions) </w:t>
      </w:r>
      <w:r w:rsidR="00385F9C" w:rsidRPr="00327EFF">
        <w:rPr>
          <w:rFonts w:ascii="Arial" w:eastAsia="Times New Roman" w:hAnsi="Arial" w:cs="Arial"/>
          <w:color w:val="000000"/>
          <w:sz w:val="24"/>
          <w:szCs w:val="24"/>
          <w:lang w:val="id-ID"/>
        </w:rPr>
        <w:t xml:space="preserve">yang hubungannya satu dengan yang lain diikat oleh prinsip </w:t>
      </w:r>
      <w:r w:rsidR="00385F9C" w:rsidRPr="00327EFF">
        <w:rPr>
          <w:rFonts w:ascii="Arial" w:eastAsia="Times New Roman" w:hAnsi="Arial" w:cs="Arial"/>
          <w:i/>
          <w:iCs/>
          <w:color w:val="000000"/>
          <w:sz w:val="24"/>
          <w:szCs w:val="24"/>
          <w:lang w:val="id-ID"/>
        </w:rPr>
        <w:t>“checks and balances”.</w:t>
      </w:r>
      <w:r w:rsidR="00385F9C" w:rsidRPr="00327EFF">
        <w:rPr>
          <w:rFonts w:ascii="Arial" w:eastAsia="Times New Roman" w:hAnsi="Arial" w:cs="Arial"/>
          <w:i/>
          <w:iCs/>
          <w:color w:val="000000"/>
          <w:sz w:val="24"/>
          <w:szCs w:val="24"/>
          <w:vertAlign w:val="superscript"/>
          <w:lang w:val="id-ID"/>
        </w:rPr>
        <w:footnoteReference w:id="6"/>
      </w:r>
    </w:p>
    <w:p w:rsidR="00327EFF" w:rsidRPr="00327EFF" w:rsidRDefault="00327EFF" w:rsidP="00385F9C">
      <w:pPr>
        <w:spacing w:after="0" w:line="504" w:lineRule="auto"/>
        <w:ind w:firstLine="660"/>
        <w:jc w:val="both"/>
        <w:rPr>
          <w:rFonts w:ascii="Arial" w:eastAsia="Times New Roman" w:hAnsi="Arial" w:cs="Arial"/>
          <w:sz w:val="24"/>
          <w:szCs w:val="24"/>
          <w:lang w:val="id-ID"/>
        </w:rPr>
      </w:pPr>
      <w:r w:rsidRPr="00327EFF">
        <w:rPr>
          <w:rFonts w:ascii="Arial" w:eastAsia="Times New Roman" w:hAnsi="Arial" w:cs="Arial"/>
          <w:color w:val="000000"/>
          <w:sz w:val="24"/>
          <w:szCs w:val="24"/>
          <w:lang w:val="id-ID"/>
        </w:rPr>
        <w:t xml:space="preserve">Menurut Philipus M. Hadjon,makna kedudukan suatu lembaga negara dapat dilihat dari dua sisi, yaitu: </w:t>
      </w:r>
      <w:r w:rsidRPr="00327EFF">
        <w:rPr>
          <w:rFonts w:ascii="Arial" w:eastAsia="Times New Roman" w:hAnsi="Arial" w:cs="Arial"/>
          <w:i/>
          <w:iCs/>
          <w:color w:val="000000"/>
          <w:sz w:val="24"/>
          <w:szCs w:val="24"/>
          <w:lang w:val="id-ID"/>
        </w:rPr>
        <w:t xml:space="preserve">pertama, </w:t>
      </w:r>
      <w:r w:rsidRPr="00327EFF">
        <w:rPr>
          <w:rFonts w:ascii="Arial" w:eastAsia="Times New Roman" w:hAnsi="Arial" w:cs="Arial"/>
          <w:color w:val="000000"/>
          <w:sz w:val="24"/>
          <w:szCs w:val="24"/>
          <w:lang w:val="id-ID"/>
        </w:rPr>
        <w:t xml:space="preserve">kedudukan diartikansebagai suatu posisi yaitu posisi lembaga negara dibandingkan </w:t>
      </w:r>
      <w:r w:rsidRPr="00327EFF">
        <w:rPr>
          <w:rFonts w:ascii="Arial" w:eastAsia="Times New Roman" w:hAnsi="Arial" w:cs="Arial"/>
          <w:color w:val="000000"/>
          <w:sz w:val="24"/>
          <w:szCs w:val="24"/>
          <w:lang w:val="id-ID"/>
        </w:rPr>
        <w:lastRenderedPageBreak/>
        <w:t xml:space="preserve">dengan lembaga negara yang Iain. </w:t>
      </w:r>
      <w:r w:rsidRPr="00327EFF">
        <w:rPr>
          <w:rFonts w:ascii="Arial" w:eastAsia="Times New Roman" w:hAnsi="Arial" w:cs="Arial"/>
          <w:i/>
          <w:iCs/>
          <w:color w:val="000000"/>
          <w:sz w:val="24"/>
          <w:szCs w:val="24"/>
          <w:lang w:val="id-ID"/>
        </w:rPr>
        <w:t xml:space="preserve">Kedua, </w:t>
      </w:r>
      <w:r w:rsidRPr="00327EFF">
        <w:rPr>
          <w:rFonts w:ascii="Arial" w:eastAsia="Times New Roman" w:hAnsi="Arial" w:cs="Arial"/>
          <w:color w:val="000000"/>
          <w:sz w:val="24"/>
          <w:szCs w:val="24"/>
          <w:lang w:val="id-ID"/>
        </w:rPr>
        <w:t>kedudukan lembaga negara diartikan sebagai posisi yang didasarkan pada fungsi utamanya.</w:t>
      </w:r>
      <w:r w:rsidRPr="00327EFF">
        <w:rPr>
          <w:rFonts w:ascii="Arial" w:eastAsia="Times New Roman" w:hAnsi="Arial" w:cs="Arial"/>
          <w:color w:val="000000"/>
          <w:sz w:val="24"/>
          <w:szCs w:val="24"/>
          <w:vertAlign w:val="superscript"/>
          <w:lang w:val="id-ID"/>
        </w:rPr>
        <w:footnoteReference w:id="7"/>
      </w:r>
    </w:p>
    <w:p w:rsidR="00396C1A" w:rsidRDefault="00396C1A" w:rsidP="00385F9C">
      <w:pPr>
        <w:widowControl w:val="0"/>
        <w:autoSpaceDE w:val="0"/>
        <w:autoSpaceDN w:val="0"/>
        <w:adjustRightInd w:val="0"/>
        <w:spacing w:after="0" w:line="504" w:lineRule="auto"/>
        <w:ind w:firstLine="771"/>
        <w:jc w:val="both"/>
        <w:rPr>
          <w:rFonts w:ascii="Arial" w:hAnsi="Arial" w:cs="Arial"/>
          <w:sz w:val="24"/>
          <w:szCs w:val="24"/>
          <w:lang w:eastAsia="id-ID"/>
        </w:rPr>
      </w:pPr>
      <w:r>
        <w:rPr>
          <w:rFonts w:ascii="Arial" w:hAnsi="Arial" w:cs="Arial"/>
          <w:sz w:val="24"/>
          <w:szCs w:val="24"/>
          <w:lang w:eastAsia="id-ID"/>
        </w:rPr>
        <w:t xml:space="preserve">Berdasarkan uraian di atas, ada 2 issue hukum yang dapat didiskusikan dalam Fokus Group Discussion ini. Pertama adalah </w:t>
      </w:r>
      <w:r w:rsidR="007C20E6">
        <w:rPr>
          <w:rFonts w:ascii="Arial" w:hAnsi="Arial" w:cs="Arial"/>
          <w:sz w:val="24"/>
          <w:szCs w:val="24"/>
          <w:lang w:eastAsia="id-ID"/>
        </w:rPr>
        <w:t xml:space="preserve">kedudukan </w:t>
      </w:r>
      <w:r>
        <w:rPr>
          <w:rFonts w:ascii="Arial" w:hAnsi="Arial" w:cs="Arial"/>
          <w:sz w:val="24"/>
          <w:szCs w:val="24"/>
          <w:lang w:eastAsia="id-ID"/>
        </w:rPr>
        <w:t xml:space="preserve">lembaga negara </w:t>
      </w:r>
      <w:r w:rsidR="007C20E6">
        <w:rPr>
          <w:rFonts w:ascii="Arial" w:hAnsi="Arial" w:cs="Arial"/>
          <w:sz w:val="24"/>
          <w:szCs w:val="24"/>
          <w:lang w:eastAsia="id-ID"/>
        </w:rPr>
        <w:t>MPR pasca Perubahan  UUD NRI Tahun 1945</w:t>
      </w:r>
      <w:r>
        <w:rPr>
          <w:rFonts w:ascii="Arial" w:hAnsi="Arial" w:cs="Arial"/>
          <w:sz w:val="24"/>
          <w:szCs w:val="24"/>
          <w:lang w:eastAsia="id-ID"/>
        </w:rPr>
        <w:t xml:space="preserve">. Kedua, </w:t>
      </w:r>
      <w:r w:rsidR="00385F9C">
        <w:rPr>
          <w:rFonts w:ascii="Arial" w:hAnsi="Arial" w:cs="Arial"/>
          <w:sz w:val="24"/>
          <w:szCs w:val="24"/>
          <w:lang w:eastAsia="id-ID"/>
        </w:rPr>
        <w:t xml:space="preserve">peranan </w:t>
      </w:r>
      <w:r w:rsidR="00C36AE4">
        <w:rPr>
          <w:rFonts w:ascii="Arial" w:hAnsi="Arial" w:cs="Arial"/>
          <w:sz w:val="24"/>
          <w:szCs w:val="24"/>
          <w:lang w:eastAsia="id-ID"/>
        </w:rPr>
        <w:t xml:space="preserve"> MPR</w:t>
      </w:r>
      <w:r w:rsidR="005F58E6">
        <w:rPr>
          <w:rFonts w:ascii="Arial" w:hAnsi="Arial" w:cs="Arial"/>
          <w:sz w:val="24"/>
          <w:szCs w:val="24"/>
          <w:lang w:eastAsia="id-ID"/>
        </w:rPr>
        <w:t xml:space="preserve"> </w:t>
      </w:r>
      <w:r w:rsidR="00385F9C">
        <w:rPr>
          <w:rFonts w:ascii="Arial" w:hAnsi="Arial" w:cs="Arial"/>
          <w:sz w:val="24"/>
          <w:szCs w:val="24"/>
          <w:lang w:eastAsia="id-ID"/>
        </w:rPr>
        <w:t xml:space="preserve">pasca amandemen </w:t>
      </w:r>
      <w:r w:rsidR="00393879">
        <w:rPr>
          <w:rFonts w:ascii="Arial" w:hAnsi="Arial" w:cs="Arial"/>
          <w:sz w:val="24"/>
          <w:szCs w:val="24"/>
          <w:lang w:eastAsia="id-ID"/>
        </w:rPr>
        <w:t>sebagai pelaksana kedaulatan rakyat.</w:t>
      </w:r>
    </w:p>
    <w:p w:rsidR="000A76D8" w:rsidRDefault="000A76D8" w:rsidP="00385F9C">
      <w:pPr>
        <w:widowControl w:val="0"/>
        <w:autoSpaceDE w:val="0"/>
        <w:autoSpaceDN w:val="0"/>
        <w:adjustRightInd w:val="0"/>
        <w:spacing w:after="0" w:line="504" w:lineRule="auto"/>
        <w:ind w:firstLine="771"/>
        <w:jc w:val="both"/>
        <w:rPr>
          <w:rFonts w:ascii="Arial" w:hAnsi="Arial" w:cs="Arial"/>
          <w:sz w:val="24"/>
          <w:szCs w:val="24"/>
          <w:lang w:eastAsia="id-ID"/>
        </w:rPr>
      </w:pPr>
    </w:p>
    <w:p w:rsidR="00396C1A" w:rsidRDefault="00396C1A" w:rsidP="00CD049A">
      <w:pPr>
        <w:widowControl w:val="0"/>
        <w:numPr>
          <w:ilvl w:val="0"/>
          <w:numId w:val="7"/>
        </w:numPr>
        <w:tabs>
          <w:tab w:val="left" w:pos="360"/>
        </w:tabs>
        <w:autoSpaceDE w:val="0"/>
        <w:autoSpaceDN w:val="0"/>
        <w:adjustRightInd w:val="0"/>
        <w:spacing w:after="0" w:line="504" w:lineRule="auto"/>
        <w:ind w:left="720"/>
        <w:jc w:val="both"/>
        <w:rPr>
          <w:rFonts w:ascii="Arial" w:hAnsi="Arial" w:cs="Arial"/>
          <w:sz w:val="24"/>
          <w:szCs w:val="24"/>
          <w:lang w:eastAsia="id-ID"/>
        </w:rPr>
      </w:pPr>
      <w:r w:rsidRPr="00CD049A">
        <w:rPr>
          <w:rFonts w:ascii="Arial" w:hAnsi="Arial" w:cs="Arial"/>
          <w:b/>
          <w:bCs/>
          <w:sz w:val="24"/>
          <w:szCs w:val="24"/>
          <w:lang w:eastAsia="id-ID"/>
        </w:rPr>
        <w:t>PEMBAHASAN</w:t>
      </w:r>
    </w:p>
    <w:p w:rsidR="00396C1A" w:rsidRPr="008D2E89" w:rsidRDefault="000F3432" w:rsidP="004A26C8">
      <w:pPr>
        <w:widowControl w:val="0"/>
        <w:numPr>
          <w:ilvl w:val="0"/>
          <w:numId w:val="8"/>
        </w:numPr>
        <w:autoSpaceDE w:val="0"/>
        <w:autoSpaceDN w:val="0"/>
        <w:adjustRightInd w:val="0"/>
        <w:spacing w:after="0" w:line="504" w:lineRule="auto"/>
        <w:ind w:left="360"/>
        <w:jc w:val="both"/>
        <w:rPr>
          <w:rFonts w:ascii="Arial" w:hAnsi="Arial" w:cs="Arial"/>
          <w:b/>
          <w:bCs/>
          <w:sz w:val="24"/>
          <w:szCs w:val="24"/>
          <w:lang w:eastAsia="id-ID"/>
        </w:rPr>
      </w:pPr>
      <w:r w:rsidRPr="008D2E89">
        <w:rPr>
          <w:rFonts w:ascii="Arial" w:hAnsi="Arial" w:cs="Arial"/>
          <w:b/>
          <w:bCs/>
          <w:sz w:val="24"/>
          <w:szCs w:val="24"/>
          <w:lang w:eastAsia="id-ID"/>
        </w:rPr>
        <w:t xml:space="preserve">Kedudukan MPR </w:t>
      </w:r>
      <w:r w:rsidR="00393879" w:rsidRPr="008D2E89">
        <w:rPr>
          <w:rFonts w:ascii="Arial" w:hAnsi="Arial" w:cs="Arial"/>
          <w:b/>
          <w:bCs/>
          <w:sz w:val="24"/>
          <w:szCs w:val="24"/>
          <w:lang w:eastAsia="id-ID"/>
        </w:rPr>
        <w:t xml:space="preserve"> Pasca Perubahan </w:t>
      </w:r>
      <w:r w:rsidR="002B52BB">
        <w:rPr>
          <w:rFonts w:ascii="Arial" w:hAnsi="Arial" w:cs="Arial"/>
          <w:b/>
          <w:bCs/>
          <w:sz w:val="24"/>
          <w:szCs w:val="24"/>
          <w:lang w:val="id-ID" w:eastAsia="id-ID"/>
        </w:rPr>
        <w:t>UUD 1945</w:t>
      </w:r>
    </w:p>
    <w:p w:rsidR="002B52BB" w:rsidRDefault="002B52BB" w:rsidP="002B52BB">
      <w:pPr>
        <w:shd w:val="clear" w:color="auto" w:fill="FFFFFF"/>
        <w:autoSpaceDE w:val="0"/>
        <w:autoSpaceDN w:val="0"/>
        <w:adjustRightInd w:val="0"/>
        <w:spacing w:after="0" w:line="480" w:lineRule="auto"/>
        <w:jc w:val="both"/>
        <w:rPr>
          <w:rFonts w:ascii="Arial" w:eastAsia="Times New Roman" w:hAnsi="Arial" w:cs="Arial"/>
          <w:color w:val="000000"/>
          <w:sz w:val="24"/>
          <w:szCs w:val="24"/>
        </w:rPr>
      </w:pPr>
      <w:r>
        <w:rPr>
          <w:rFonts w:ascii="Arial" w:hAnsi="Arial" w:cs="Arial"/>
          <w:color w:val="000000"/>
          <w:sz w:val="24"/>
          <w:szCs w:val="24"/>
        </w:rPr>
        <w:t xml:space="preserve">Dalam kaitannya di Indonesia, UUD NRI Tahun 1945 mengenal ada 3 lembaga negara yang mencerminkan keterwakilan rakyat, yaitu MPR, DPR, dan DPD. </w:t>
      </w:r>
      <w:r w:rsidRPr="007E366F">
        <w:rPr>
          <w:rFonts w:ascii="Arial" w:eastAsia="Times New Roman" w:hAnsi="Arial" w:cs="Arial"/>
          <w:color w:val="000000"/>
          <w:sz w:val="24"/>
          <w:szCs w:val="24"/>
        </w:rPr>
        <w:t>Kelembagaan MPR terdiri</w:t>
      </w:r>
      <w:r w:rsidRPr="007E366F">
        <w:rPr>
          <w:rFonts w:ascii="Arial" w:eastAsia="Times New Roman" w:hAnsi="Arial" w:cs="Arial"/>
          <w:color w:val="000000"/>
          <w:sz w:val="24"/>
          <w:szCs w:val="24"/>
          <w:lang w:val="id-ID"/>
        </w:rPr>
        <w:t xml:space="preserve"> dari anggota DPR dan anggota DPD.</w:t>
      </w:r>
      <w:r w:rsidRPr="007E366F">
        <w:rPr>
          <w:rFonts w:ascii="Arial" w:eastAsia="Times New Roman" w:hAnsi="Arial" w:cs="Arial"/>
          <w:color w:val="000000"/>
          <w:sz w:val="24"/>
          <w:szCs w:val="24"/>
        </w:rPr>
        <w:t>K</w:t>
      </w:r>
      <w:r w:rsidRPr="007E366F">
        <w:rPr>
          <w:rFonts w:ascii="Arial" w:eastAsia="Times New Roman" w:hAnsi="Arial" w:cs="Arial"/>
          <w:color w:val="000000"/>
          <w:sz w:val="24"/>
          <w:szCs w:val="24"/>
          <w:lang w:val="id-ID"/>
        </w:rPr>
        <w:t>edudukan MPR tidak lagi merupakan lembaga tertinggi negara, karena bukan lagi bertindak sebagai pelaksana sepenuhnya kedaulatan rakyat sebagai konsekuensi perubahan Pasal 1 Ayat (2) UUD 1945.</w:t>
      </w:r>
      <w:r>
        <w:rPr>
          <w:rFonts w:ascii="Arial" w:eastAsia="Times New Roman" w:hAnsi="Arial" w:cs="Arial"/>
          <w:color w:val="000000"/>
          <w:sz w:val="24"/>
          <w:szCs w:val="24"/>
        </w:rPr>
        <w:t xml:space="preserve">Secara konseptual ini berarti MPR bukan satu-satunya lembaga yang melaksanakan kedaulatan rakyat. Setiap lembaga yang mengemban tugas - tugas  politik negara dan pemerintahan adalah pelaksana </w:t>
      </w:r>
      <w:r>
        <w:rPr>
          <w:rFonts w:ascii="Arial" w:eastAsia="Times New Roman" w:hAnsi="Arial" w:cs="Arial"/>
          <w:color w:val="000000"/>
          <w:sz w:val="24"/>
          <w:szCs w:val="24"/>
        </w:rPr>
        <w:lastRenderedPageBreak/>
        <w:t>kedaulatan rakyat dan harus tunduk dan bertanggungjawab kepada rakyat.</w:t>
      </w:r>
    </w:p>
    <w:p w:rsidR="00396C1A" w:rsidRPr="0031516A" w:rsidRDefault="002670BD" w:rsidP="00493558">
      <w:pPr>
        <w:shd w:val="clear" w:color="auto" w:fill="FFFFFF"/>
        <w:autoSpaceDE w:val="0"/>
        <w:autoSpaceDN w:val="0"/>
        <w:adjustRightInd w:val="0"/>
        <w:spacing w:after="0" w:line="480" w:lineRule="auto"/>
        <w:ind w:firstLine="720"/>
        <w:jc w:val="both"/>
        <w:rPr>
          <w:rFonts w:ascii="Arial" w:hAnsi="Arial" w:cs="Arial"/>
          <w:color w:val="000000"/>
          <w:sz w:val="24"/>
          <w:szCs w:val="24"/>
        </w:rPr>
      </w:pPr>
      <w:r>
        <w:rPr>
          <w:rFonts w:ascii="Arial" w:hAnsi="Arial" w:cs="Arial"/>
          <w:color w:val="000000"/>
          <w:sz w:val="24"/>
          <w:szCs w:val="24"/>
          <w:lang w:val="id-ID"/>
        </w:rPr>
        <w:t>Dalam tataran teoritis, p</w:t>
      </w:r>
      <w:r w:rsidR="00396C1A" w:rsidRPr="0031516A">
        <w:rPr>
          <w:rFonts w:ascii="Arial" w:hAnsi="Arial" w:cs="Arial"/>
          <w:color w:val="000000"/>
          <w:sz w:val="24"/>
          <w:szCs w:val="24"/>
        </w:rPr>
        <w:t>erwakilan merupakan salah satu prinsip dasar dari demokrasi. Prinsip-prinsip dasar demokrasi sebagaimana dikemukakan oleh Couwenberg</w:t>
      </w:r>
      <w:r w:rsidR="00396C1A" w:rsidRPr="0031516A">
        <w:rPr>
          <w:rStyle w:val="FootnoteReference"/>
          <w:rFonts w:ascii="Arial" w:hAnsi="Arial" w:cs="Arial"/>
          <w:color w:val="000000"/>
          <w:sz w:val="24"/>
          <w:szCs w:val="24"/>
        </w:rPr>
        <w:footnoteReference w:id="8"/>
      </w:r>
      <w:r w:rsidR="00396C1A" w:rsidRPr="0031516A">
        <w:rPr>
          <w:rFonts w:ascii="Arial" w:hAnsi="Arial" w:cs="Arial"/>
          <w:color w:val="000000"/>
          <w:sz w:val="24"/>
          <w:szCs w:val="24"/>
        </w:rPr>
        <w:t xml:space="preserve"> itu meliputi:</w:t>
      </w:r>
    </w:p>
    <w:p w:rsidR="00396C1A" w:rsidRPr="0031516A" w:rsidRDefault="00396C1A" w:rsidP="00493558">
      <w:pPr>
        <w:shd w:val="clear" w:color="auto" w:fill="FFFFFF"/>
        <w:autoSpaceDE w:val="0"/>
        <w:autoSpaceDN w:val="0"/>
        <w:adjustRightInd w:val="0"/>
        <w:spacing w:after="0" w:line="240" w:lineRule="auto"/>
        <w:ind w:left="1080" w:hanging="360"/>
        <w:jc w:val="both"/>
        <w:rPr>
          <w:rFonts w:ascii="Arial" w:hAnsi="Arial" w:cs="Arial"/>
          <w:color w:val="000000"/>
          <w:sz w:val="24"/>
          <w:szCs w:val="24"/>
        </w:rPr>
      </w:pPr>
      <w:r w:rsidRPr="0031516A">
        <w:rPr>
          <w:rFonts w:ascii="Arial" w:hAnsi="Arial" w:cs="Arial"/>
          <w:color w:val="000000"/>
          <w:sz w:val="24"/>
          <w:szCs w:val="24"/>
        </w:rPr>
        <w:t xml:space="preserve">a. </w:t>
      </w:r>
      <w:r w:rsidRPr="0031516A">
        <w:rPr>
          <w:rFonts w:ascii="Arial" w:hAnsi="Arial" w:cs="Arial"/>
          <w:color w:val="000000"/>
          <w:sz w:val="24"/>
          <w:szCs w:val="24"/>
        </w:rPr>
        <w:tab/>
      </w:r>
      <w:r w:rsidRPr="0031516A">
        <w:rPr>
          <w:rFonts w:ascii="Arial" w:hAnsi="Arial" w:cs="Arial"/>
          <w:i/>
          <w:iCs/>
          <w:color w:val="000000"/>
          <w:sz w:val="24"/>
          <w:szCs w:val="24"/>
        </w:rPr>
        <w:t>het beginsel van de politieke grondrechten;</w:t>
      </w:r>
    </w:p>
    <w:p w:rsidR="00396C1A" w:rsidRPr="0031516A" w:rsidRDefault="00396C1A" w:rsidP="00493558">
      <w:pPr>
        <w:shd w:val="clear" w:color="auto" w:fill="FFFFFF"/>
        <w:autoSpaceDE w:val="0"/>
        <w:autoSpaceDN w:val="0"/>
        <w:adjustRightInd w:val="0"/>
        <w:spacing w:after="0" w:line="240" w:lineRule="auto"/>
        <w:ind w:left="1080" w:hanging="360"/>
        <w:jc w:val="both"/>
        <w:rPr>
          <w:rFonts w:ascii="Arial" w:hAnsi="Arial" w:cs="Arial"/>
          <w:color w:val="000000"/>
          <w:sz w:val="24"/>
          <w:szCs w:val="24"/>
        </w:rPr>
      </w:pPr>
      <w:r w:rsidRPr="0031516A">
        <w:rPr>
          <w:rFonts w:ascii="Arial" w:hAnsi="Arial" w:cs="Arial"/>
          <w:color w:val="000000"/>
          <w:sz w:val="24"/>
          <w:szCs w:val="24"/>
        </w:rPr>
        <w:t xml:space="preserve">b. </w:t>
      </w:r>
      <w:r w:rsidRPr="0031516A">
        <w:rPr>
          <w:rFonts w:ascii="Arial" w:hAnsi="Arial" w:cs="Arial"/>
          <w:color w:val="000000"/>
          <w:sz w:val="24"/>
          <w:szCs w:val="24"/>
        </w:rPr>
        <w:tab/>
      </w:r>
      <w:r w:rsidRPr="0031516A">
        <w:rPr>
          <w:rFonts w:ascii="Arial" w:hAnsi="Arial" w:cs="Arial"/>
          <w:i/>
          <w:iCs/>
          <w:color w:val="000000"/>
          <w:sz w:val="24"/>
          <w:szCs w:val="24"/>
        </w:rPr>
        <w:t>het meerderheidsbeginsel</w:t>
      </w:r>
      <w:r w:rsidRPr="0031516A">
        <w:rPr>
          <w:rFonts w:ascii="Arial" w:hAnsi="Arial" w:cs="Arial"/>
          <w:color w:val="000000"/>
          <w:sz w:val="24"/>
          <w:szCs w:val="24"/>
        </w:rPr>
        <w:t>;</w:t>
      </w:r>
    </w:p>
    <w:p w:rsidR="00396C1A" w:rsidRPr="0031516A" w:rsidRDefault="00396C1A" w:rsidP="00493558">
      <w:pPr>
        <w:shd w:val="clear" w:color="auto" w:fill="FFFFFF"/>
        <w:autoSpaceDE w:val="0"/>
        <w:autoSpaceDN w:val="0"/>
        <w:adjustRightInd w:val="0"/>
        <w:spacing w:after="0" w:line="240" w:lineRule="auto"/>
        <w:ind w:left="1080" w:hanging="360"/>
        <w:jc w:val="both"/>
        <w:rPr>
          <w:rFonts w:ascii="Arial" w:hAnsi="Arial" w:cs="Arial"/>
          <w:color w:val="000000"/>
          <w:sz w:val="24"/>
          <w:szCs w:val="24"/>
        </w:rPr>
      </w:pPr>
      <w:r w:rsidRPr="0031516A">
        <w:rPr>
          <w:rFonts w:ascii="Arial" w:hAnsi="Arial" w:cs="Arial"/>
          <w:color w:val="000000"/>
          <w:sz w:val="24"/>
          <w:szCs w:val="24"/>
        </w:rPr>
        <w:t xml:space="preserve">c. </w:t>
      </w:r>
      <w:r w:rsidRPr="0031516A">
        <w:rPr>
          <w:rFonts w:ascii="Arial" w:hAnsi="Arial" w:cs="Arial"/>
          <w:color w:val="000000"/>
          <w:sz w:val="24"/>
          <w:szCs w:val="24"/>
        </w:rPr>
        <w:tab/>
      </w:r>
      <w:r w:rsidRPr="0031516A">
        <w:rPr>
          <w:rFonts w:ascii="Arial" w:hAnsi="Arial" w:cs="Arial"/>
          <w:i/>
          <w:iCs/>
          <w:color w:val="000000"/>
          <w:sz w:val="24"/>
          <w:szCs w:val="24"/>
        </w:rPr>
        <w:t>het representatiebeginsel</w:t>
      </w:r>
      <w:r w:rsidRPr="0031516A">
        <w:rPr>
          <w:rFonts w:ascii="Arial" w:hAnsi="Arial" w:cs="Arial"/>
          <w:color w:val="000000"/>
          <w:sz w:val="24"/>
          <w:szCs w:val="24"/>
        </w:rPr>
        <w:t>;</w:t>
      </w:r>
    </w:p>
    <w:p w:rsidR="00396C1A" w:rsidRPr="0031516A" w:rsidRDefault="00396C1A" w:rsidP="00493558">
      <w:pPr>
        <w:shd w:val="clear" w:color="auto" w:fill="FFFFFF"/>
        <w:autoSpaceDE w:val="0"/>
        <w:autoSpaceDN w:val="0"/>
        <w:adjustRightInd w:val="0"/>
        <w:spacing w:after="0" w:line="240" w:lineRule="auto"/>
        <w:ind w:left="1080" w:hanging="360"/>
        <w:jc w:val="both"/>
        <w:rPr>
          <w:rFonts w:ascii="Arial" w:hAnsi="Arial" w:cs="Arial"/>
          <w:color w:val="000000"/>
          <w:sz w:val="24"/>
          <w:szCs w:val="24"/>
        </w:rPr>
      </w:pPr>
      <w:r w:rsidRPr="0031516A">
        <w:rPr>
          <w:rFonts w:ascii="Arial" w:hAnsi="Arial" w:cs="Arial"/>
          <w:color w:val="000000"/>
          <w:sz w:val="24"/>
          <w:szCs w:val="24"/>
        </w:rPr>
        <w:t xml:space="preserve">d. </w:t>
      </w:r>
      <w:r w:rsidRPr="0031516A">
        <w:rPr>
          <w:rFonts w:ascii="Arial" w:hAnsi="Arial" w:cs="Arial"/>
          <w:color w:val="000000"/>
          <w:sz w:val="24"/>
          <w:szCs w:val="24"/>
        </w:rPr>
        <w:tab/>
      </w:r>
      <w:r w:rsidRPr="0031516A">
        <w:rPr>
          <w:rFonts w:ascii="Arial" w:hAnsi="Arial" w:cs="Arial"/>
          <w:i/>
          <w:iCs/>
          <w:color w:val="000000"/>
          <w:sz w:val="24"/>
          <w:szCs w:val="24"/>
        </w:rPr>
        <w:t>het verantwoordingsbeginsel</w:t>
      </w:r>
      <w:r w:rsidRPr="0031516A">
        <w:rPr>
          <w:rFonts w:ascii="Arial" w:hAnsi="Arial" w:cs="Arial"/>
          <w:color w:val="000000"/>
          <w:sz w:val="24"/>
          <w:szCs w:val="24"/>
        </w:rPr>
        <w:t>;</w:t>
      </w:r>
    </w:p>
    <w:p w:rsidR="00396C1A" w:rsidRDefault="00396C1A" w:rsidP="00493558">
      <w:pPr>
        <w:shd w:val="clear" w:color="auto" w:fill="FFFFFF"/>
        <w:autoSpaceDE w:val="0"/>
        <w:autoSpaceDN w:val="0"/>
        <w:adjustRightInd w:val="0"/>
        <w:spacing w:after="0" w:line="240" w:lineRule="auto"/>
        <w:ind w:left="1080" w:hanging="360"/>
        <w:jc w:val="both"/>
        <w:rPr>
          <w:rFonts w:ascii="Arial" w:hAnsi="Arial" w:cs="Arial"/>
          <w:i/>
          <w:iCs/>
          <w:color w:val="000000"/>
          <w:sz w:val="24"/>
          <w:szCs w:val="24"/>
        </w:rPr>
      </w:pPr>
      <w:r w:rsidRPr="0031516A">
        <w:rPr>
          <w:rFonts w:ascii="Arial" w:hAnsi="Arial" w:cs="Arial"/>
          <w:color w:val="000000"/>
          <w:sz w:val="24"/>
          <w:szCs w:val="24"/>
        </w:rPr>
        <w:t xml:space="preserve">e. </w:t>
      </w:r>
      <w:r w:rsidRPr="0031516A">
        <w:rPr>
          <w:rFonts w:ascii="Arial" w:hAnsi="Arial" w:cs="Arial"/>
          <w:color w:val="000000"/>
          <w:sz w:val="24"/>
          <w:szCs w:val="24"/>
        </w:rPr>
        <w:tab/>
      </w:r>
      <w:r w:rsidRPr="0031516A">
        <w:rPr>
          <w:rFonts w:ascii="Arial" w:hAnsi="Arial" w:cs="Arial"/>
          <w:i/>
          <w:iCs/>
          <w:color w:val="000000"/>
          <w:sz w:val="24"/>
          <w:szCs w:val="24"/>
        </w:rPr>
        <w:t>het openbaarheidsbeginsel.</w:t>
      </w:r>
    </w:p>
    <w:p w:rsidR="00396C1A" w:rsidRPr="0031516A" w:rsidRDefault="00396C1A" w:rsidP="00493558">
      <w:pPr>
        <w:shd w:val="clear" w:color="auto" w:fill="FFFFFF"/>
        <w:autoSpaceDE w:val="0"/>
        <w:autoSpaceDN w:val="0"/>
        <w:adjustRightInd w:val="0"/>
        <w:spacing w:after="0" w:line="240" w:lineRule="auto"/>
        <w:ind w:left="1080" w:hanging="360"/>
        <w:jc w:val="both"/>
        <w:rPr>
          <w:rFonts w:ascii="Arial" w:hAnsi="Arial" w:cs="Arial"/>
          <w:i/>
          <w:iCs/>
          <w:color w:val="000000"/>
          <w:sz w:val="24"/>
          <w:szCs w:val="24"/>
        </w:rPr>
      </w:pPr>
    </w:p>
    <w:p w:rsidR="00396C1A" w:rsidRPr="0031516A" w:rsidRDefault="00396C1A" w:rsidP="00493558">
      <w:pPr>
        <w:shd w:val="clear" w:color="auto" w:fill="FFFFFF"/>
        <w:autoSpaceDE w:val="0"/>
        <w:autoSpaceDN w:val="0"/>
        <w:adjustRightInd w:val="0"/>
        <w:spacing w:after="0" w:line="480" w:lineRule="auto"/>
        <w:ind w:firstLine="720"/>
        <w:jc w:val="both"/>
        <w:rPr>
          <w:rFonts w:ascii="Arial" w:hAnsi="Arial" w:cs="Arial"/>
          <w:sz w:val="24"/>
          <w:szCs w:val="24"/>
          <w:lang w:eastAsia="id-ID"/>
        </w:rPr>
      </w:pPr>
      <w:r w:rsidRPr="0031516A">
        <w:rPr>
          <w:rFonts w:ascii="Arial" w:hAnsi="Arial" w:cs="Arial"/>
          <w:color w:val="000000"/>
          <w:sz w:val="24"/>
          <w:szCs w:val="24"/>
        </w:rPr>
        <w:t>Couwenberg mengasumsikan bahwa h</w:t>
      </w:r>
      <w:r w:rsidRPr="0031516A">
        <w:rPr>
          <w:rFonts w:ascii="Arial" w:hAnsi="Arial" w:cs="Arial"/>
          <w:sz w:val="24"/>
          <w:szCs w:val="24"/>
        </w:rPr>
        <w:t>al yang mungkin terjadi dalam suatu demokrasi adalah fungsi legislatif dijalankan oleh parlemen yang dipilih oleh rakyat,  fungsi eksekutif dan yudikatif juga dijalankan melalui pemilihan umum yang dijamin keabsahannya. Pada kondisi ini, Hans Kelsen menyatakan pendapatnya bahwa suatu pemerintahan adalah sebuah “perwakilan” karena sepanjang pejabat-pejabatnya dipilih oleh rakyat, maka pejabat tersebut bertanggungjawab penuh terhadap pemilihnya. Apabilapemerintah tidak bisa bertanggungjawab  terhadap pemilihnya,maka hal ini tidak bisa disebut sebagai “perwakilan yang sesungguhnya”.</w:t>
      </w:r>
      <w:r w:rsidRPr="0031516A">
        <w:rPr>
          <w:rStyle w:val="FootnoteReference"/>
          <w:rFonts w:ascii="Arial" w:hAnsi="Arial" w:cs="Arial"/>
          <w:sz w:val="24"/>
          <w:szCs w:val="24"/>
        </w:rPr>
        <w:footnoteReference w:id="9"/>
      </w:r>
    </w:p>
    <w:p w:rsidR="00396C1A" w:rsidRPr="0031516A" w:rsidRDefault="00396C1A" w:rsidP="00493558">
      <w:pPr>
        <w:shd w:val="clear" w:color="auto" w:fill="FFFFFF"/>
        <w:autoSpaceDE w:val="0"/>
        <w:autoSpaceDN w:val="0"/>
        <w:adjustRightInd w:val="0"/>
        <w:spacing w:after="0" w:line="504" w:lineRule="auto"/>
        <w:ind w:firstLine="720"/>
        <w:jc w:val="both"/>
        <w:rPr>
          <w:rFonts w:ascii="Arial" w:hAnsi="Arial" w:cs="Arial"/>
          <w:color w:val="000000"/>
          <w:sz w:val="24"/>
          <w:szCs w:val="24"/>
        </w:rPr>
      </w:pPr>
      <w:r w:rsidRPr="0031516A">
        <w:rPr>
          <w:rFonts w:ascii="Arial" w:hAnsi="Arial" w:cs="Arial"/>
          <w:color w:val="000000"/>
          <w:sz w:val="24"/>
          <w:szCs w:val="24"/>
        </w:rPr>
        <w:t xml:space="preserve">Pada aspek lain, demokrasi  diasumsikan secara subtansial tidak hanya  berlandaskan kepada konsep perwakilan secara kausal,  tetapi juga harus diasumsikan dalam makna persamaan serta kebebasan. </w:t>
      </w:r>
      <w:r w:rsidRPr="0031516A">
        <w:rPr>
          <w:rFonts w:ascii="Arial" w:hAnsi="Arial" w:cs="Arial"/>
          <w:color w:val="000000"/>
          <w:sz w:val="24"/>
          <w:szCs w:val="24"/>
        </w:rPr>
        <w:lastRenderedPageBreak/>
        <w:t>Menurut Philipus M.Hadjon, perkembangan hak atas persamaan di Eropa adalah sebagai berikut:</w:t>
      </w:r>
      <w:r w:rsidRPr="0031516A">
        <w:rPr>
          <w:rStyle w:val="FootnoteReference"/>
          <w:rFonts w:ascii="Arial" w:hAnsi="Arial" w:cs="Arial"/>
          <w:color w:val="000000"/>
          <w:sz w:val="24"/>
          <w:szCs w:val="24"/>
        </w:rPr>
        <w:footnoteReference w:id="10"/>
      </w:r>
    </w:p>
    <w:p w:rsidR="00396C1A" w:rsidRPr="0031516A" w:rsidRDefault="00396C1A" w:rsidP="00493558">
      <w:pPr>
        <w:shd w:val="clear" w:color="auto" w:fill="FFFFFF"/>
        <w:autoSpaceDE w:val="0"/>
        <w:autoSpaceDN w:val="0"/>
        <w:adjustRightInd w:val="0"/>
        <w:spacing w:after="0" w:line="240" w:lineRule="auto"/>
        <w:ind w:left="720"/>
        <w:jc w:val="both"/>
        <w:rPr>
          <w:rFonts w:ascii="Arial" w:hAnsi="Arial" w:cs="Arial"/>
          <w:color w:val="000000"/>
          <w:sz w:val="24"/>
          <w:szCs w:val="24"/>
        </w:rPr>
      </w:pPr>
      <w:r w:rsidRPr="0031516A">
        <w:rPr>
          <w:rFonts w:ascii="Arial" w:hAnsi="Arial" w:cs="Arial"/>
          <w:color w:val="000000"/>
          <w:sz w:val="24"/>
          <w:szCs w:val="24"/>
        </w:rPr>
        <w:t xml:space="preserve">Pada abad XVII mengedepan konsep </w:t>
      </w:r>
      <w:r w:rsidRPr="0031516A">
        <w:rPr>
          <w:rFonts w:ascii="Arial" w:hAnsi="Arial" w:cs="Arial"/>
          <w:i/>
          <w:iCs/>
          <w:color w:val="000000"/>
          <w:sz w:val="24"/>
          <w:szCs w:val="24"/>
        </w:rPr>
        <w:t xml:space="preserve">‘equality before law’. Equality before law </w:t>
      </w:r>
      <w:r w:rsidRPr="0031516A">
        <w:rPr>
          <w:rFonts w:ascii="Arial" w:hAnsi="Arial" w:cs="Arial"/>
          <w:color w:val="000000"/>
          <w:sz w:val="24"/>
          <w:szCs w:val="24"/>
        </w:rPr>
        <w:t xml:space="preserve">pada awalnya hanya merupakan suatu konsep persamaan abstrak formal; dalam perkembangan kemudian (abad XX) meluas menjadi suatu konsep persamaan riil kemasyarakatan. Perkembangan konsep persamaan inipun menandai munculnya konsep </w:t>
      </w:r>
      <w:r w:rsidRPr="0031516A">
        <w:rPr>
          <w:rFonts w:ascii="Arial" w:hAnsi="Arial" w:cs="Arial"/>
          <w:i/>
          <w:iCs/>
          <w:color w:val="000000"/>
          <w:sz w:val="24"/>
          <w:szCs w:val="24"/>
        </w:rPr>
        <w:t>‘social rechtstaa</w:t>
      </w:r>
      <w:r w:rsidRPr="0031516A">
        <w:rPr>
          <w:rFonts w:ascii="Arial" w:hAnsi="Arial" w:cs="Arial"/>
          <w:color w:val="000000"/>
          <w:sz w:val="24"/>
          <w:szCs w:val="24"/>
        </w:rPr>
        <w:t xml:space="preserve">t’ . Konsep persamaan abad ini melarang diskriminasi atas dasar agama ataupun kebangsawanan . Pada abad XIX mengedepan konsep </w:t>
      </w:r>
      <w:r w:rsidRPr="0031516A">
        <w:rPr>
          <w:rFonts w:ascii="Arial" w:hAnsi="Arial" w:cs="Arial"/>
          <w:i/>
          <w:iCs/>
          <w:color w:val="000000"/>
          <w:sz w:val="24"/>
          <w:szCs w:val="24"/>
        </w:rPr>
        <w:t xml:space="preserve">‘equal opportunity’ </w:t>
      </w:r>
      <w:r w:rsidRPr="0031516A">
        <w:rPr>
          <w:rFonts w:ascii="Arial" w:hAnsi="Arial" w:cs="Arial"/>
          <w:color w:val="000000"/>
          <w:sz w:val="24"/>
          <w:szCs w:val="24"/>
        </w:rPr>
        <w:t xml:space="preserve">dan </w:t>
      </w:r>
      <w:r w:rsidRPr="0031516A">
        <w:rPr>
          <w:rFonts w:ascii="Arial" w:hAnsi="Arial" w:cs="Arial"/>
          <w:i/>
          <w:iCs/>
          <w:color w:val="000000"/>
          <w:sz w:val="24"/>
          <w:szCs w:val="24"/>
        </w:rPr>
        <w:t xml:space="preserve">‘civil equality’. </w:t>
      </w:r>
      <w:r w:rsidRPr="0031516A">
        <w:rPr>
          <w:rFonts w:ascii="Arial" w:hAnsi="Arial" w:cs="Arial"/>
          <w:color w:val="000000"/>
          <w:sz w:val="24"/>
          <w:szCs w:val="24"/>
        </w:rPr>
        <w:t xml:space="preserve">Gerakan anti diskriminasi terutama diarahkan kepada anti diskriminasi berdasarkan ras, bahasa, etnis dan kebangsaan. Pada abad XX konsep </w:t>
      </w:r>
      <w:r w:rsidRPr="0031516A">
        <w:rPr>
          <w:rFonts w:ascii="Arial" w:hAnsi="Arial" w:cs="Arial"/>
          <w:i/>
          <w:iCs/>
          <w:color w:val="000000"/>
          <w:sz w:val="24"/>
          <w:szCs w:val="24"/>
        </w:rPr>
        <w:t xml:space="preserve">‘equality before law’ </w:t>
      </w:r>
      <w:r w:rsidRPr="0031516A">
        <w:rPr>
          <w:rFonts w:ascii="Arial" w:hAnsi="Arial" w:cs="Arial"/>
          <w:color w:val="000000"/>
          <w:sz w:val="24"/>
          <w:szCs w:val="24"/>
        </w:rPr>
        <w:t>yang abstrak formal berkembang menjadi riil kemasyarakatan. Gerakan anti diskriminasi terutama diarahkan kepada larangan diskriminasi berdasarkan sex, umur, intelektua</w:t>
      </w:r>
      <w:r w:rsidR="008D2E89">
        <w:rPr>
          <w:rFonts w:ascii="Arial" w:hAnsi="Arial" w:cs="Arial"/>
          <w:color w:val="000000"/>
          <w:sz w:val="24"/>
          <w:szCs w:val="24"/>
        </w:rPr>
        <w:t>l</w:t>
      </w:r>
      <w:r w:rsidRPr="0031516A">
        <w:rPr>
          <w:rFonts w:ascii="Arial" w:hAnsi="Arial" w:cs="Arial"/>
          <w:color w:val="000000"/>
          <w:sz w:val="24"/>
          <w:szCs w:val="24"/>
        </w:rPr>
        <w:t>itas dan kekayaan.</w:t>
      </w:r>
    </w:p>
    <w:p w:rsidR="00396C1A" w:rsidRPr="0031516A" w:rsidRDefault="00396C1A" w:rsidP="00493558">
      <w:pPr>
        <w:shd w:val="clear" w:color="auto" w:fill="FFFFFF"/>
        <w:autoSpaceDE w:val="0"/>
        <w:autoSpaceDN w:val="0"/>
        <w:adjustRightInd w:val="0"/>
        <w:spacing w:after="0" w:line="240" w:lineRule="auto"/>
        <w:ind w:left="720"/>
        <w:jc w:val="both"/>
        <w:rPr>
          <w:rFonts w:ascii="Arial" w:hAnsi="Arial" w:cs="Arial"/>
          <w:color w:val="000000"/>
          <w:sz w:val="24"/>
          <w:szCs w:val="24"/>
        </w:rPr>
      </w:pPr>
    </w:p>
    <w:p w:rsidR="00396C1A" w:rsidRPr="0031516A" w:rsidRDefault="00396C1A" w:rsidP="00493558">
      <w:pPr>
        <w:shd w:val="clear" w:color="auto" w:fill="FFFFFF"/>
        <w:autoSpaceDE w:val="0"/>
        <w:autoSpaceDN w:val="0"/>
        <w:adjustRightInd w:val="0"/>
        <w:spacing w:after="0" w:line="480" w:lineRule="auto"/>
        <w:ind w:firstLine="720"/>
        <w:jc w:val="both"/>
        <w:rPr>
          <w:rFonts w:ascii="Arial" w:hAnsi="Arial" w:cs="Arial"/>
          <w:color w:val="000000"/>
          <w:sz w:val="24"/>
          <w:szCs w:val="24"/>
        </w:rPr>
      </w:pPr>
      <w:r w:rsidRPr="0031516A">
        <w:rPr>
          <w:rFonts w:ascii="Arial" w:hAnsi="Arial" w:cs="Arial"/>
          <w:color w:val="000000"/>
          <w:sz w:val="24"/>
          <w:szCs w:val="24"/>
        </w:rPr>
        <w:t>Lebih jauh dikemukakan pula oleh Philipus M. Hadjon bahwa ada tiga pemikir terkenal dari landasan kebebasan ini, yaitu:</w:t>
      </w:r>
      <w:r w:rsidRPr="0031516A">
        <w:rPr>
          <w:rStyle w:val="FootnoteReference"/>
          <w:rFonts w:ascii="Arial" w:hAnsi="Arial" w:cs="Arial"/>
          <w:color w:val="000000"/>
          <w:sz w:val="24"/>
          <w:szCs w:val="24"/>
        </w:rPr>
        <w:footnoteReference w:id="11"/>
      </w:r>
    </w:p>
    <w:p w:rsidR="00396C1A" w:rsidRDefault="00396C1A" w:rsidP="00493558">
      <w:pPr>
        <w:shd w:val="clear" w:color="auto" w:fill="FFFFFF"/>
        <w:autoSpaceDE w:val="0"/>
        <w:autoSpaceDN w:val="0"/>
        <w:adjustRightInd w:val="0"/>
        <w:spacing w:after="0" w:line="240" w:lineRule="auto"/>
        <w:ind w:left="720"/>
        <w:jc w:val="both"/>
        <w:rPr>
          <w:rFonts w:ascii="Arial" w:hAnsi="Arial" w:cs="Arial"/>
          <w:color w:val="000000"/>
          <w:sz w:val="24"/>
          <w:szCs w:val="24"/>
        </w:rPr>
      </w:pPr>
      <w:r w:rsidRPr="0031516A">
        <w:rPr>
          <w:rFonts w:ascii="Arial" w:hAnsi="Arial" w:cs="Arial"/>
          <w:color w:val="000000"/>
          <w:sz w:val="24"/>
          <w:szCs w:val="24"/>
        </w:rPr>
        <w:t>Tiga pemikir tentang kebebasan adalah Rousseau, Kant, Hegel. Rosseau mengetengahkan konsep kebebasan alamiah yang dibawa ke dalam hidup bermasyarakat melalui perjanjian kemasyarakatan. Dengan konsep ini Rosseau mengetengahkan kebebasan dalam pengertian ‘</w:t>
      </w:r>
      <w:r w:rsidRPr="0031516A">
        <w:rPr>
          <w:rFonts w:ascii="Arial" w:hAnsi="Arial" w:cs="Arial"/>
          <w:i/>
          <w:iCs/>
          <w:color w:val="000000"/>
          <w:sz w:val="24"/>
          <w:szCs w:val="24"/>
        </w:rPr>
        <w:t>zelfbepaling’</w:t>
      </w:r>
      <w:r w:rsidRPr="0031516A">
        <w:rPr>
          <w:rFonts w:ascii="Arial" w:hAnsi="Arial" w:cs="Arial"/>
          <w:color w:val="000000"/>
          <w:sz w:val="24"/>
          <w:szCs w:val="24"/>
        </w:rPr>
        <w:t>atau ‘</w:t>
      </w:r>
      <w:r w:rsidRPr="0031516A">
        <w:rPr>
          <w:rFonts w:ascii="Arial" w:hAnsi="Arial" w:cs="Arial"/>
          <w:i/>
          <w:iCs/>
          <w:color w:val="000000"/>
          <w:sz w:val="24"/>
          <w:szCs w:val="24"/>
        </w:rPr>
        <w:t>zelwetgefing</w:t>
      </w:r>
      <w:r w:rsidRPr="0031516A">
        <w:rPr>
          <w:rFonts w:ascii="Arial" w:hAnsi="Arial" w:cs="Arial"/>
          <w:color w:val="000000"/>
          <w:sz w:val="24"/>
          <w:szCs w:val="24"/>
        </w:rPr>
        <w:t xml:space="preserve">’ (otonomi). Konsep </w:t>
      </w:r>
      <w:r w:rsidRPr="0031516A">
        <w:rPr>
          <w:rFonts w:ascii="Arial" w:hAnsi="Arial" w:cs="Arial"/>
          <w:i/>
          <w:iCs/>
          <w:color w:val="000000"/>
          <w:sz w:val="24"/>
          <w:szCs w:val="24"/>
        </w:rPr>
        <w:t xml:space="preserve">‘zelfbepaling‘ </w:t>
      </w:r>
      <w:r w:rsidRPr="0031516A">
        <w:rPr>
          <w:rFonts w:ascii="Arial" w:hAnsi="Arial" w:cs="Arial"/>
          <w:color w:val="000000"/>
          <w:sz w:val="24"/>
          <w:szCs w:val="24"/>
        </w:rPr>
        <w:t xml:space="preserve">dikembangkan lebih lanjut oleh Kant, beliau mengetengahkan asas universal </w:t>
      </w:r>
      <w:r w:rsidR="008D2E89">
        <w:rPr>
          <w:rFonts w:ascii="Arial" w:hAnsi="Arial" w:cs="Arial"/>
          <w:i/>
          <w:iCs/>
          <w:color w:val="000000"/>
          <w:sz w:val="24"/>
          <w:szCs w:val="24"/>
        </w:rPr>
        <w:t>(universali</w:t>
      </w:r>
      <w:r w:rsidRPr="0031516A">
        <w:rPr>
          <w:rFonts w:ascii="Arial" w:hAnsi="Arial" w:cs="Arial"/>
          <w:i/>
          <w:iCs/>
          <w:color w:val="000000"/>
          <w:sz w:val="24"/>
          <w:szCs w:val="24"/>
        </w:rPr>
        <w:t xml:space="preserve">seringbeginsel). </w:t>
      </w:r>
      <w:r w:rsidRPr="0031516A">
        <w:rPr>
          <w:rFonts w:ascii="Arial" w:hAnsi="Arial" w:cs="Arial"/>
          <w:color w:val="000000"/>
          <w:sz w:val="24"/>
          <w:szCs w:val="24"/>
        </w:rPr>
        <w:t xml:space="preserve">Dengan asas ini maka terhadap setiap orang berlaku undang-undang yang sama dipandang sebagai suatu kewajiban. Asas ini disebut juga </w:t>
      </w:r>
      <w:r w:rsidRPr="0031516A">
        <w:rPr>
          <w:rFonts w:ascii="Arial" w:hAnsi="Arial" w:cs="Arial"/>
          <w:i/>
          <w:iCs/>
          <w:color w:val="000000"/>
          <w:sz w:val="24"/>
          <w:szCs w:val="24"/>
        </w:rPr>
        <w:t xml:space="preserve">‘de algemene wetmatigheid’. </w:t>
      </w:r>
      <w:r w:rsidRPr="0031516A">
        <w:rPr>
          <w:rFonts w:ascii="Arial" w:hAnsi="Arial" w:cs="Arial"/>
          <w:color w:val="000000"/>
          <w:sz w:val="24"/>
          <w:szCs w:val="24"/>
        </w:rPr>
        <w:t>Konsep kebebasan dari Hegel menghendaki agar dilakukan juga suatu analisis berdasarkan kebutuhan-kebutuhan konkrit.</w:t>
      </w:r>
    </w:p>
    <w:p w:rsidR="008D2E89" w:rsidRPr="0031516A" w:rsidRDefault="008D2E89" w:rsidP="00493558">
      <w:pPr>
        <w:shd w:val="clear" w:color="auto" w:fill="FFFFFF"/>
        <w:autoSpaceDE w:val="0"/>
        <w:autoSpaceDN w:val="0"/>
        <w:adjustRightInd w:val="0"/>
        <w:spacing w:after="0" w:line="240" w:lineRule="auto"/>
        <w:ind w:left="720"/>
        <w:jc w:val="both"/>
        <w:rPr>
          <w:rFonts w:ascii="Arial" w:hAnsi="Arial" w:cs="Arial"/>
          <w:color w:val="000000"/>
          <w:sz w:val="24"/>
          <w:szCs w:val="24"/>
        </w:rPr>
      </w:pPr>
    </w:p>
    <w:p w:rsidR="00396C1A" w:rsidRPr="0031516A" w:rsidRDefault="00396C1A" w:rsidP="00493558">
      <w:pPr>
        <w:shd w:val="clear" w:color="auto" w:fill="FFFFFF"/>
        <w:autoSpaceDE w:val="0"/>
        <w:autoSpaceDN w:val="0"/>
        <w:adjustRightInd w:val="0"/>
        <w:spacing w:after="0" w:line="456" w:lineRule="auto"/>
        <w:ind w:firstLine="720"/>
        <w:jc w:val="both"/>
        <w:rPr>
          <w:rFonts w:ascii="Arial" w:hAnsi="Arial" w:cs="Arial"/>
          <w:color w:val="000000"/>
          <w:sz w:val="24"/>
          <w:szCs w:val="24"/>
        </w:rPr>
      </w:pPr>
      <w:r w:rsidRPr="0031516A">
        <w:rPr>
          <w:rFonts w:ascii="Arial" w:hAnsi="Arial" w:cs="Arial"/>
          <w:color w:val="000000"/>
          <w:sz w:val="24"/>
          <w:szCs w:val="24"/>
        </w:rPr>
        <w:t>Berdasarkan atas landasan persamaan dan kebebasan ini,  M.C. Burken merumuskan gagasan tujuan minimum asas demokrasi di Eropa sebagai berikut:</w:t>
      </w:r>
      <w:r w:rsidRPr="0031516A">
        <w:rPr>
          <w:rStyle w:val="FootnoteReference"/>
          <w:rFonts w:ascii="Arial" w:hAnsi="Arial" w:cs="Arial"/>
          <w:color w:val="000000"/>
          <w:sz w:val="24"/>
          <w:szCs w:val="24"/>
        </w:rPr>
        <w:footnoteReference w:id="12"/>
      </w:r>
    </w:p>
    <w:p w:rsidR="00396C1A" w:rsidRPr="0031516A" w:rsidRDefault="00396C1A" w:rsidP="00493558">
      <w:pPr>
        <w:pStyle w:val="ListParagraph"/>
        <w:numPr>
          <w:ilvl w:val="0"/>
          <w:numId w:val="4"/>
        </w:numPr>
        <w:shd w:val="clear" w:color="auto" w:fill="FFFFFF"/>
        <w:autoSpaceDE w:val="0"/>
        <w:autoSpaceDN w:val="0"/>
        <w:adjustRightInd w:val="0"/>
        <w:spacing w:after="0" w:line="240" w:lineRule="auto"/>
        <w:ind w:left="1080"/>
        <w:jc w:val="both"/>
        <w:rPr>
          <w:rFonts w:ascii="Arial" w:hAnsi="Arial" w:cs="Arial"/>
          <w:color w:val="000000"/>
          <w:sz w:val="24"/>
          <w:szCs w:val="24"/>
        </w:rPr>
      </w:pPr>
      <w:r w:rsidRPr="0031516A">
        <w:rPr>
          <w:rFonts w:ascii="Arial" w:hAnsi="Arial" w:cs="Arial"/>
          <w:color w:val="000000"/>
          <w:sz w:val="24"/>
          <w:szCs w:val="24"/>
        </w:rPr>
        <w:lastRenderedPageBreak/>
        <w:t>pada dasarnya setiap orang mempunyai hak yang sama dalam pemilihan yang bebas dan rahasia;</w:t>
      </w:r>
    </w:p>
    <w:p w:rsidR="00396C1A" w:rsidRPr="0031516A" w:rsidRDefault="00396C1A" w:rsidP="00493558">
      <w:pPr>
        <w:pStyle w:val="ListParagraph"/>
        <w:numPr>
          <w:ilvl w:val="0"/>
          <w:numId w:val="4"/>
        </w:numPr>
        <w:shd w:val="clear" w:color="auto" w:fill="FFFFFF"/>
        <w:autoSpaceDE w:val="0"/>
        <w:autoSpaceDN w:val="0"/>
        <w:adjustRightInd w:val="0"/>
        <w:spacing w:after="0" w:line="240" w:lineRule="auto"/>
        <w:ind w:left="1080"/>
        <w:jc w:val="both"/>
        <w:rPr>
          <w:rFonts w:ascii="Arial" w:hAnsi="Arial" w:cs="Arial"/>
          <w:color w:val="000000"/>
          <w:sz w:val="24"/>
          <w:szCs w:val="24"/>
        </w:rPr>
      </w:pPr>
      <w:r w:rsidRPr="0031516A">
        <w:rPr>
          <w:rFonts w:ascii="Arial" w:hAnsi="Arial" w:cs="Arial"/>
          <w:color w:val="000000"/>
          <w:sz w:val="24"/>
          <w:szCs w:val="24"/>
        </w:rPr>
        <w:t>pada dasarnya setiap orang mempunyai hak untuk dipilih;</w:t>
      </w:r>
    </w:p>
    <w:p w:rsidR="00396C1A" w:rsidRPr="0031516A" w:rsidRDefault="00396C1A" w:rsidP="00493558">
      <w:pPr>
        <w:pStyle w:val="ListParagraph"/>
        <w:numPr>
          <w:ilvl w:val="0"/>
          <w:numId w:val="4"/>
        </w:numPr>
        <w:shd w:val="clear" w:color="auto" w:fill="FFFFFF"/>
        <w:autoSpaceDE w:val="0"/>
        <w:autoSpaceDN w:val="0"/>
        <w:adjustRightInd w:val="0"/>
        <w:spacing w:after="0" w:line="240" w:lineRule="auto"/>
        <w:ind w:left="1080"/>
        <w:jc w:val="both"/>
        <w:rPr>
          <w:rFonts w:ascii="Arial" w:hAnsi="Arial" w:cs="Arial"/>
          <w:color w:val="000000"/>
          <w:sz w:val="24"/>
          <w:szCs w:val="24"/>
        </w:rPr>
      </w:pPr>
      <w:r w:rsidRPr="0031516A">
        <w:rPr>
          <w:rFonts w:ascii="Arial" w:hAnsi="Arial" w:cs="Arial"/>
          <w:color w:val="000000"/>
          <w:sz w:val="24"/>
          <w:szCs w:val="24"/>
        </w:rPr>
        <w:t>setiap orang berhak untuk memperjuangkan kekuasaan politik;</w:t>
      </w:r>
    </w:p>
    <w:p w:rsidR="00396C1A" w:rsidRPr="0031516A" w:rsidRDefault="00396C1A" w:rsidP="00493558">
      <w:pPr>
        <w:pStyle w:val="ListParagraph"/>
        <w:numPr>
          <w:ilvl w:val="0"/>
          <w:numId w:val="4"/>
        </w:numPr>
        <w:shd w:val="clear" w:color="auto" w:fill="FFFFFF"/>
        <w:autoSpaceDE w:val="0"/>
        <w:autoSpaceDN w:val="0"/>
        <w:adjustRightInd w:val="0"/>
        <w:spacing w:after="0" w:line="240" w:lineRule="auto"/>
        <w:ind w:left="1080"/>
        <w:jc w:val="both"/>
        <w:rPr>
          <w:rFonts w:ascii="Arial" w:hAnsi="Arial" w:cs="Arial"/>
          <w:color w:val="000000"/>
          <w:sz w:val="24"/>
          <w:szCs w:val="24"/>
        </w:rPr>
      </w:pPr>
      <w:r w:rsidRPr="0031516A">
        <w:rPr>
          <w:rFonts w:ascii="Arial" w:hAnsi="Arial" w:cs="Arial"/>
          <w:color w:val="000000"/>
          <w:sz w:val="24"/>
          <w:szCs w:val="24"/>
        </w:rPr>
        <w:t>setiap orang mempunyai hak-hak politik berupa hak atas kebebasan berkumpul dan berpendapat;</w:t>
      </w:r>
    </w:p>
    <w:p w:rsidR="00396C1A" w:rsidRPr="0031516A" w:rsidRDefault="00396C1A" w:rsidP="00493558">
      <w:pPr>
        <w:pStyle w:val="ListParagraph"/>
        <w:numPr>
          <w:ilvl w:val="0"/>
          <w:numId w:val="4"/>
        </w:numPr>
        <w:shd w:val="clear" w:color="auto" w:fill="FFFFFF"/>
        <w:autoSpaceDE w:val="0"/>
        <w:autoSpaceDN w:val="0"/>
        <w:adjustRightInd w:val="0"/>
        <w:spacing w:after="0" w:line="240" w:lineRule="auto"/>
        <w:ind w:left="1080"/>
        <w:jc w:val="both"/>
        <w:rPr>
          <w:rFonts w:ascii="Arial" w:hAnsi="Arial" w:cs="Arial"/>
          <w:color w:val="000000"/>
          <w:sz w:val="24"/>
          <w:szCs w:val="24"/>
        </w:rPr>
      </w:pPr>
      <w:r w:rsidRPr="0031516A">
        <w:rPr>
          <w:rFonts w:ascii="Arial" w:hAnsi="Arial" w:cs="Arial"/>
          <w:color w:val="000000"/>
          <w:sz w:val="24"/>
          <w:szCs w:val="24"/>
        </w:rPr>
        <w:t>badan perwakilan rakyat berperan dalam pengambilan keputusan;</w:t>
      </w:r>
    </w:p>
    <w:p w:rsidR="00396C1A" w:rsidRPr="0031516A" w:rsidRDefault="00396C1A" w:rsidP="00493558">
      <w:pPr>
        <w:pStyle w:val="ListParagraph"/>
        <w:numPr>
          <w:ilvl w:val="0"/>
          <w:numId w:val="4"/>
        </w:numPr>
        <w:shd w:val="clear" w:color="auto" w:fill="FFFFFF"/>
        <w:autoSpaceDE w:val="0"/>
        <w:autoSpaceDN w:val="0"/>
        <w:adjustRightInd w:val="0"/>
        <w:spacing w:after="0" w:line="240" w:lineRule="auto"/>
        <w:ind w:left="1080"/>
        <w:jc w:val="both"/>
        <w:rPr>
          <w:rFonts w:ascii="Arial" w:hAnsi="Arial" w:cs="Arial"/>
          <w:color w:val="000000"/>
          <w:sz w:val="24"/>
          <w:szCs w:val="24"/>
        </w:rPr>
      </w:pPr>
      <w:r w:rsidRPr="0031516A">
        <w:rPr>
          <w:rFonts w:ascii="Arial" w:hAnsi="Arial" w:cs="Arial"/>
          <w:color w:val="000000"/>
          <w:sz w:val="24"/>
          <w:szCs w:val="24"/>
        </w:rPr>
        <w:t xml:space="preserve">diakuinya asas mayoritas dalam pengambilan keputusan; </w:t>
      </w:r>
    </w:p>
    <w:p w:rsidR="00396C1A" w:rsidRPr="0031516A" w:rsidRDefault="00396C1A" w:rsidP="00493558">
      <w:pPr>
        <w:pStyle w:val="ListParagraph"/>
        <w:numPr>
          <w:ilvl w:val="0"/>
          <w:numId w:val="4"/>
        </w:numPr>
        <w:shd w:val="clear" w:color="auto" w:fill="FFFFFF"/>
        <w:autoSpaceDE w:val="0"/>
        <w:autoSpaceDN w:val="0"/>
        <w:adjustRightInd w:val="0"/>
        <w:spacing w:after="0" w:line="240" w:lineRule="auto"/>
        <w:ind w:left="1080"/>
        <w:jc w:val="both"/>
        <w:rPr>
          <w:rFonts w:ascii="Arial" w:hAnsi="Arial" w:cs="Arial"/>
          <w:color w:val="000000"/>
          <w:sz w:val="24"/>
          <w:szCs w:val="24"/>
        </w:rPr>
      </w:pPr>
      <w:r w:rsidRPr="0031516A">
        <w:rPr>
          <w:rFonts w:ascii="Arial" w:hAnsi="Arial" w:cs="Arial"/>
          <w:color w:val="000000"/>
          <w:sz w:val="24"/>
          <w:szCs w:val="24"/>
        </w:rPr>
        <w:t>asas keterbukaan dalam pengambilan keputusan dan</w:t>
      </w:r>
    </w:p>
    <w:p w:rsidR="00396C1A" w:rsidRPr="0031516A" w:rsidRDefault="00396C1A" w:rsidP="00493558">
      <w:pPr>
        <w:pStyle w:val="ListParagraph"/>
        <w:numPr>
          <w:ilvl w:val="0"/>
          <w:numId w:val="4"/>
        </w:numPr>
        <w:shd w:val="clear" w:color="auto" w:fill="FFFFFF"/>
        <w:autoSpaceDE w:val="0"/>
        <w:autoSpaceDN w:val="0"/>
        <w:adjustRightInd w:val="0"/>
        <w:spacing w:after="0" w:line="240" w:lineRule="auto"/>
        <w:ind w:left="1080"/>
        <w:jc w:val="both"/>
        <w:rPr>
          <w:rFonts w:ascii="Arial" w:hAnsi="Arial" w:cs="Arial"/>
          <w:color w:val="000000"/>
          <w:sz w:val="24"/>
          <w:szCs w:val="24"/>
        </w:rPr>
      </w:pPr>
      <w:r w:rsidRPr="0031516A">
        <w:rPr>
          <w:rFonts w:ascii="Arial" w:hAnsi="Arial" w:cs="Arial"/>
          <w:color w:val="000000"/>
          <w:sz w:val="24"/>
          <w:szCs w:val="24"/>
        </w:rPr>
        <w:t xml:space="preserve">sifat keputusan yang terbuka; </w:t>
      </w:r>
    </w:p>
    <w:p w:rsidR="00396C1A" w:rsidRPr="0031516A" w:rsidRDefault="00396C1A" w:rsidP="00493558">
      <w:pPr>
        <w:pStyle w:val="ListParagraph"/>
        <w:numPr>
          <w:ilvl w:val="0"/>
          <w:numId w:val="4"/>
        </w:numPr>
        <w:shd w:val="clear" w:color="auto" w:fill="FFFFFF"/>
        <w:autoSpaceDE w:val="0"/>
        <w:autoSpaceDN w:val="0"/>
        <w:adjustRightInd w:val="0"/>
        <w:spacing w:after="0" w:line="240" w:lineRule="auto"/>
        <w:ind w:left="1080"/>
        <w:jc w:val="both"/>
        <w:rPr>
          <w:rFonts w:ascii="Arial" w:hAnsi="Arial" w:cs="Arial"/>
          <w:color w:val="000000"/>
          <w:sz w:val="24"/>
          <w:szCs w:val="24"/>
        </w:rPr>
      </w:pPr>
      <w:r w:rsidRPr="0031516A">
        <w:rPr>
          <w:rFonts w:ascii="Arial" w:hAnsi="Arial" w:cs="Arial"/>
          <w:color w:val="000000"/>
          <w:sz w:val="24"/>
          <w:szCs w:val="24"/>
        </w:rPr>
        <w:t>hak kaum minoritas yang dihormati.</w:t>
      </w:r>
    </w:p>
    <w:p w:rsidR="00396C1A" w:rsidRPr="0031516A" w:rsidRDefault="00396C1A" w:rsidP="00493558">
      <w:pPr>
        <w:pStyle w:val="ListParagraph"/>
        <w:shd w:val="clear" w:color="auto" w:fill="FFFFFF"/>
        <w:autoSpaceDE w:val="0"/>
        <w:autoSpaceDN w:val="0"/>
        <w:adjustRightInd w:val="0"/>
        <w:spacing w:after="0" w:line="240" w:lineRule="auto"/>
        <w:ind w:left="1080"/>
        <w:jc w:val="both"/>
        <w:rPr>
          <w:rFonts w:ascii="Arial" w:hAnsi="Arial" w:cs="Arial"/>
          <w:color w:val="000000"/>
          <w:sz w:val="24"/>
          <w:szCs w:val="24"/>
        </w:rPr>
      </w:pPr>
    </w:p>
    <w:p w:rsidR="00396C1A" w:rsidRDefault="00396C1A" w:rsidP="00493558">
      <w:pPr>
        <w:shd w:val="clear" w:color="auto" w:fill="FFFFFF"/>
        <w:autoSpaceDE w:val="0"/>
        <w:autoSpaceDN w:val="0"/>
        <w:adjustRightInd w:val="0"/>
        <w:spacing w:after="0" w:line="444" w:lineRule="auto"/>
        <w:ind w:firstLine="771"/>
        <w:jc w:val="both"/>
        <w:rPr>
          <w:rFonts w:ascii="Arial" w:hAnsi="Arial" w:cs="Arial"/>
          <w:color w:val="000000"/>
          <w:sz w:val="24"/>
          <w:szCs w:val="24"/>
        </w:rPr>
      </w:pPr>
      <w:r w:rsidRPr="0031516A">
        <w:rPr>
          <w:rFonts w:ascii="Arial" w:hAnsi="Arial" w:cs="Arial"/>
          <w:color w:val="000000"/>
          <w:sz w:val="24"/>
          <w:szCs w:val="24"/>
        </w:rPr>
        <w:t>Dengan dikemukakan gagasan tujuan minimum asas demokrasi Barat ini, tidaklah berarti bahwa negara Indonesia menganut pola itu, tetapi bahwa landasan dari demokrasi Indonesia itu hendaknya berlandaskan kepada asas kebebasan dan persamaan. Tidak ada demokrasi tanpa diakuinya kedua asas ini, apapun tipe demokrasi yang dianut oleh suatu negara.</w:t>
      </w:r>
    </w:p>
    <w:p w:rsidR="00872682" w:rsidRDefault="00A01549" w:rsidP="007E366F">
      <w:pPr>
        <w:shd w:val="clear" w:color="auto" w:fill="FFFFFF"/>
        <w:autoSpaceDE w:val="0"/>
        <w:autoSpaceDN w:val="0"/>
        <w:adjustRightInd w:val="0"/>
        <w:spacing w:after="0" w:line="480" w:lineRule="auto"/>
        <w:ind w:firstLine="770"/>
        <w:jc w:val="both"/>
        <w:rPr>
          <w:rFonts w:ascii="Arial" w:eastAsia="Times New Roman" w:hAnsi="Arial" w:cs="Arial"/>
          <w:color w:val="000000"/>
          <w:sz w:val="24"/>
          <w:szCs w:val="24"/>
        </w:rPr>
      </w:pPr>
      <w:r>
        <w:rPr>
          <w:rFonts w:ascii="Arial" w:eastAsia="Times New Roman" w:hAnsi="Arial" w:cs="Arial"/>
          <w:color w:val="000000"/>
          <w:sz w:val="24"/>
          <w:szCs w:val="24"/>
        </w:rPr>
        <w:t xml:space="preserve">Perubahan kedudukan keanggotaan dan mekanisme keanggotaaan MPR </w:t>
      </w:r>
      <w:r w:rsidR="002670BD">
        <w:rPr>
          <w:rFonts w:ascii="Arial" w:eastAsia="Times New Roman" w:hAnsi="Arial" w:cs="Arial"/>
          <w:color w:val="000000"/>
          <w:sz w:val="24"/>
          <w:szCs w:val="24"/>
          <w:lang w:val="id-ID"/>
        </w:rPr>
        <w:t xml:space="preserve">sebenarnya </w:t>
      </w:r>
      <w:r>
        <w:rPr>
          <w:rFonts w:ascii="Arial" w:eastAsia="Times New Roman" w:hAnsi="Arial" w:cs="Arial"/>
          <w:color w:val="000000"/>
          <w:sz w:val="24"/>
          <w:szCs w:val="24"/>
        </w:rPr>
        <w:t xml:space="preserve">dimaksudkan  sebagai jalan </w:t>
      </w:r>
      <w:r w:rsidR="00C145C0">
        <w:rPr>
          <w:rFonts w:ascii="Arial" w:eastAsia="Times New Roman" w:hAnsi="Arial" w:cs="Arial"/>
          <w:color w:val="000000"/>
          <w:sz w:val="24"/>
          <w:szCs w:val="24"/>
          <w:lang w:val="id-ID"/>
        </w:rPr>
        <w:t xml:space="preserve">untuk </w:t>
      </w:r>
      <w:r>
        <w:rPr>
          <w:rFonts w:ascii="Arial" w:eastAsia="Times New Roman" w:hAnsi="Arial" w:cs="Arial"/>
          <w:color w:val="000000"/>
          <w:sz w:val="24"/>
          <w:szCs w:val="24"/>
        </w:rPr>
        <w:t xml:space="preserve">mewujudkan gagasan </w:t>
      </w:r>
      <w:r w:rsidR="00D13E41">
        <w:rPr>
          <w:rFonts w:ascii="Arial" w:eastAsia="Times New Roman" w:hAnsi="Arial" w:cs="Arial"/>
          <w:color w:val="000000"/>
          <w:sz w:val="24"/>
          <w:szCs w:val="24"/>
        </w:rPr>
        <w:t>si</w:t>
      </w:r>
      <w:r>
        <w:rPr>
          <w:rFonts w:ascii="Arial" w:eastAsia="Times New Roman" w:hAnsi="Arial" w:cs="Arial"/>
          <w:color w:val="000000"/>
          <w:sz w:val="24"/>
          <w:szCs w:val="24"/>
        </w:rPr>
        <w:t xml:space="preserve">stem </w:t>
      </w:r>
      <w:r w:rsidR="00D13E41">
        <w:rPr>
          <w:rFonts w:ascii="Arial" w:eastAsia="Times New Roman" w:hAnsi="Arial" w:cs="Arial"/>
          <w:color w:val="000000"/>
          <w:sz w:val="24"/>
          <w:szCs w:val="24"/>
        </w:rPr>
        <w:t>perwakilan dua kamar (bi</w:t>
      </w:r>
      <w:r>
        <w:rPr>
          <w:rFonts w:ascii="Arial" w:eastAsia="Times New Roman" w:hAnsi="Arial" w:cs="Arial"/>
          <w:color w:val="000000"/>
          <w:sz w:val="24"/>
          <w:szCs w:val="24"/>
        </w:rPr>
        <w:t>kameral). MPR menjadi wadah badan perwakilan yangterdiri dari DPR dan DPD. Tetapi dari susunan yang menyebutkan MPR terdiri dari anggota-anggota DPR dan DPD, tidak tergambar konsep dua kamar. Dalam susunan dua kamar, bukan anggota yang menjadi unsur, tetapi badan/lembaganya, yaitu DPR dan DPD</w:t>
      </w:r>
      <w:r w:rsidR="00D13E41">
        <w:rPr>
          <w:rFonts w:ascii="Arial" w:eastAsia="Times New Roman" w:hAnsi="Arial" w:cs="Arial"/>
          <w:color w:val="000000"/>
          <w:sz w:val="24"/>
          <w:szCs w:val="24"/>
        </w:rPr>
        <w:t xml:space="preserve">. </w:t>
      </w:r>
    </w:p>
    <w:p w:rsidR="00A01549" w:rsidRDefault="00D13E41" w:rsidP="007E366F">
      <w:pPr>
        <w:shd w:val="clear" w:color="auto" w:fill="FFFFFF"/>
        <w:autoSpaceDE w:val="0"/>
        <w:autoSpaceDN w:val="0"/>
        <w:adjustRightInd w:val="0"/>
        <w:spacing w:after="0" w:line="480" w:lineRule="auto"/>
        <w:ind w:firstLine="770"/>
        <w:jc w:val="both"/>
        <w:rPr>
          <w:rFonts w:ascii="Arial" w:eastAsia="Times New Roman" w:hAnsi="Arial" w:cs="Arial"/>
          <w:color w:val="000000"/>
          <w:sz w:val="24"/>
          <w:szCs w:val="24"/>
        </w:rPr>
      </w:pPr>
      <w:r>
        <w:rPr>
          <w:rFonts w:ascii="Arial" w:eastAsia="Times New Roman" w:hAnsi="Arial" w:cs="Arial"/>
          <w:color w:val="000000"/>
          <w:sz w:val="24"/>
          <w:szCs w:val="24"/>
        </w:rPr>
        <w:t>Kalau anggota yang menjadi uns</w:t>
      </w:r>
      <w:r w:rsidR="00A01549">
        <w:rPr>
          <w:rFonts w:ascii="Arial" w:eastAsia="Times New Roman" w:hAnsi="Arial" w:cs="Arial"/>
          <w:color w:val="000000"/>
          <w:sz w:val="24"/>
          <w:szCs w:val="24"/>
        </w:rPr>
        <w:t>ur, maka MPR adalah badan yang berdiri sendiri di luar DPR dan DPD</w:t>
      </w:r>
      <w:r>
        <w:rPr>
          <w:rFonts w:ascii="Arial" w:eastAsia="Times New Roman" w:hAnsi="Arial" w:cs="Arial"/>
          <w:color w:val="000000"/>
          <w:sz w:val="24"/>
          <w:szCs w:val="24"/>
        </w:rPr>
        <w:t xml:space="preserve">. </w:t>
      </w:r>
      <w:r w:rsidR="0044312C">
        <w:rPr>
          <w:rFonts w:ascii="Arial" w:eastAsia="Times New Roman" w:hAnsi="Arial" w:cs="Arial"/>
          <w:color w:val="000000"/>
          <w:sz w:val="24"/>
          <w:szCs w:val="24"/>
        </w:rPr>
        <w:t xml:space="preserve">Berdasarkan pada ketentuan dalam </w:t>
      </w:r>
      <w:r w:rsidR="0044312C">
        <w:rPr>
          <w:rFonts w:ascii="Arial" w:eastAsia="Times New Roman" w:hAnsi="Arial" w:cs="Arial"/>
          <w:color w:val="000000"/>
          <w:sz w:val="24"/>
          <w:szCs w:val="24"/>
        </w:rPr>
        <w:lastRenderedPageBreak/>
        <w:t>susunan dan kedudukan MPR , MPR adalah sebuah lembaga permanen, maka MPR merupakan kamar tersendiri dari parlemen dan dengan demikian s</w:t>
      </w:r>
      <w:r w:rsidR="00872682">
        <w:rPr>
          <w:rFonts w:ascii="Arial" w:eastAsia="Times New Roman" w:hAnsi="Arial" w:cs="Arial"/>
          <w:color w:val="000000"/>
          <w:sz w:val="24"/>
          <w:szCs w:val="24"/>
        </w:rPr>
        <w:t>i</w:t>
      </w:r>
      <w:r w:rsidR="0044312C">
        <w:rPr>
          <w:rFonts w:ascii="Arial" w:eastAsia="Times New Roman" w:hAnsi="Arial" w:cs="Arial"/>
          <w:color w:val="000000"/>
          <w:sz w:val="24"/>
          <w:szCs w:val="24"/>
        </w:rPr>
        <w:t>tem parlemen Indonesia adalah sistem parlemen trikameral</w:t>
      </w:r>
      <w:r w:rsidR="0044312C">
        <w:rPr>
          <w:rStyle w:val="FootnoteReference"/>
          <w:rFonts w:ascii="Arial" w:eastAsia="Times New Roman" w:hAnsi="Arial" w:cs="Arial"/>
          <w:color w:val="000000"/>
          <w:sz w:val="24"/>
          <w:szCs w:val="24"/>
        </w:rPr>
        <w:footnoteReference w:id="13"/>
      </w:r>
      <w:r w:rsidR="0044312C">
        <w:rPr>
          <w:rFonts w:ascii="Arial" w:eastAsia="Times New Roman" w:hAnsi="Arial" w:cs="Arial"/>
          <w:color w:val="000000"/>
          <w:sz w:val="24"/>
          <w:szCs w:val="24"/>
        </w:rPr>
        <w:t xml:space="preserve">. </w:t>
      </w:r>
    </w:p>
    <w:p w:rsidR="00872682" w:rsidRDefault="00872682" w:rsidP="007E366F">
      <w:pPr>
        <w:shd w:val="clear" w:color="auto" w:fill="FFFFFF"/>
        <w:autoSpaceDE w:val="0"/>
        <w:autoSpaceDN w:val="0"/>
        <w:adjustRightInd w:val="0"/>
        <w:spacing w:after="0" w:line="480" w:lineRule="auto"/>
        <w:ind w:firstLine="770"/>
        <w:jc w:val="both"/>
        <w:rPr>
          <w:rFonts w:ascii="Arial" w:eastAsia="Times New Roman" w:hAnsi="Arial" w:cs="Arial"/>
          <w:color w:val="000000"/>
          <w:sz w:val="24"/>
          <w:szCs w:val="24"/>
        </w:rPr>
      </w:pPr>
      <w:r>
        <w:rPr>
          <w:rFonts w:ascii="Arial" w:eastAsia="Times New Roman" w:hAnsi="Arial" w:cs="Arial"/>
          <w:color w:val="000000"/>
          <w:sz w:val="24"/>
          <w:szCs w:val="24"/>
        </w:rPr>
        <w:t xml:space="preserve">Sistem parlemen </w:t>
      </w:r>
      <w:r w:rsidR="00C243BB">
        <w:rPr>
          <w:rFonts w:ascii="Arial" w:eastAsia="Times New Roman" w:hAnsi="Arial" w:cs="Arial"/>
          <w:color w:val="000000"/>
          <w:sz w:val="24"/>
          <w:szCs w:val="24"/>
        </w:rPr>
        <w:t xml:space="preserve">trikameral ini diperkirakan memiliki beberapa kelemahan awal, yaitu dalam kedudukan MPR sebagai lembaga permanen yang kurang efektif yang seharusnya cukup sebagai </w:t>
      </w:r>
      <w:r w:rsidR="00C243BB" w:rsidRPr="00C243BB">
        <w:rPr>
          <w:rFonts w:ascii="Arial" w:eastAsia="Times New Roman" w:hAnsi="Arial" w:cs="Arial"/>
          <w:i/>
          <w:color w:val="000000"/>
          <w:sz w:val="24"/>
          <w:szCs w:val="24"/>
        </w:rPr>
        <w:t>joint session</w:t>
      </w:r>
      <w:r w:rsidR="00C243BB">
        <w:rPr>
          <w:rFonts w:ascii="Arial" w:eastAsia="Times New Roman" w:hAnsi="Arial" w:cs="Arial"/>
          <w:i/>
          <w:color w:val="000000"/>
          <w:sz w:val="24"/>
          <w:szCs w:val="24"/>
        </w:rPr>
        <w:t xml:space="preserve">, </w:t>
      </w:r>
      <w:r w:rsidR="00C243BB" w:rsidRPr="00C243BB">
        <w:rPr>
          <w:rFonts w:ascii="Arial" w:eastAsia="Times New Roman" w:hAnsi="Arial" w:cs="Arial"/>
          <w:color w:val="000000"/>
          <w:sz w:val="24"/>
          <w:szCs w:val="24"/>
        </w:rPr>
        <w:t xml:space="preserve">dan </w:t>
      </w:r>
      <w:r w:rsidR="00C243BB">
        <w:rPr>
          <w:rFonts w:ascii="Arial" w:eastAsia="Times New Roman" w:hAnsi="Arial" w:cs="Arial"/>
          <w:color w:val="000000"/>
          <w:sz w:val="24"/>
          <w:szCs w:val="24"/>
        </w:rPr>
        <w:t>perimbangan kekuasaan antara kekuasaan DPR sebagai kamar pertama dan kekuasaan DPD sebagai kamar  kedua.</w:t>
      </w:r>
    </w:p>
    <w:p w:rsidR="00C243BB" w:rsidRDefault="00C243BB" w:rsidP="007E366F">
      <w:pPr>
        <w:shd w:val="clear" w:color="auto" w:fill="FFFFFF"/>
        <w:autoSpaceDE w:val="0"/>
        <w:autoSpaceDN w:val="0"/>
        <w:adjustRightInd w:val="0"/>
        <w:spacing w:after="0" w:line="480" w:lineRule="auto"/>
        <w:ind w:firstLine="770"/>
        <w:jc w:val="both"/>
        <w:rPr>
          <w:rFonts w:ascii="Arial" w:eastAsia="Times New Roman" w:hAnsi="Arial" w:cs="Arial"/>
          <w:color w:val="000000"/>
          <w:sz w:val="24"/>
          <w:szCs w:val="24"/>
        </w:rPr>
      </w:pPr>
      <w:r>
        <w:rPr>
          <w:rFonts w:ascii="Arial" w:eastAsia="Times New Roman" w:hAnsi="Arial" w:cs="Arial"/>
          <w:color w:val="000000"/>
          <w:sz w:val="24"/>
          <w:szCs w:val="24"/>
        </w:rPr>
        <w:t>MPR sebaiknya hanya merupakan sebuah nama bagi sidang gabungan (</w:t>
      </w:r>
      <w:r w:rsidRPr="00AA438F">
        <w:rPr>
          <w:rFonts w:ascii="Arial" w:eastAsia="Times New Roman" w:hAnsi="Arial" w:cs="Arial"/>
          <w:i/>
          <w:color w:val="000000"/>
          <w:sz w:val="24"/>
          <w:szCs w:val="24"/>
        </w:rPr>
        <w:t>joint session</w:t>
      </w:r>
      <w:r>
        <w:rPr>
          <w:rFonts w:ascii="Arial" w:eastAsia="Times New Roman" w:hAnsi="Arial" w:cs="Arial"/>
          <w:color w:val="000000"/>
          <w:sz w:val="24"/>
          <w:szCs w:val="24"/>
        </w:rPr>
        <w:t>) antara DPR dan DPD, dengan argumentasi</w:t>
      </w:r>
      <w:r w:rsidR="000A76D8">
        <w:rPr>
          <w:rFonts w:ascii="Arial" w:eastAsia="Times New Roman" w:hAnsi="Arial" w:cs="Arial"/>
          <w:color w:val="000000"/>
          <w:sz w:val="24"/>
          <w:szCs w:val="24"/>
        </w:rPr>
        <w:t xml:space="preserve"> sbb</w:t>
      </w:r>
      <w:r>
        <w:rPr>
          <w:rFonts w:ascii="Arial" w:eastAsia="Times New Roman" w:hAnsi="Arial" w:cs="Arial"/>
          <w:color w:val="000000"/>
          <w:sz w:val="24"/>
          <w:szCs w:val="24"/>
        </w:rPr>
        <w:t>:</w:t>
      </w:r>
    </w:p>
    <w:p w:rsidR="00AA438F" w:rsidRDefault="00A35F82" w:rsidP="00C243BB">
      <w:pPr>
        <w:numPr>
          <w:ilvl w:val="3"/>
          <w:numId w:val="7"/>
        </w:numPr>
        <w:shd w:val="clear" w:color="auto" w:fill="FFFFFF"/>
        <w:autoSpaceDE w:val="0"/>
        <w:autoSpaceDN w:val="0"/>
        <w:adjustRightInd w:val="0"/>
        <w:spacing w:after="0" w:line="480" w:lineRule="auto"/>
        <w:ind w:left="709" w:hanging="283"/>
        <w:jc w:val="both"/>
        <w:rPr>
          <w:rFonts w:ascii="Arial" w:eastAsia="Times New Roman" w:hAnsi="Arial" w:cs="Arial"/>
          <w:color w:val="000000"/>
          <w:sz w:val="24"/>
          <w:szCs w:val="24"/>
        </w:rPr>
      </w:pPr>
      <w:r>
        <w:rPr>
          <w:rFonts w:ascii="Arial" w:eastAsia="Times New Roman" w:hAnsi="Arial" w:cs="Arial"/>
          <w:color w:val="000000"/>
          <w:sz w:val="24"/>
          <w:szCs w:val="24"/>
        </w:rPr>
        <w:t xml:space="preserve">Kewenangan MPR ada yang bersifat seremonial/formalitas seperti melantik Presiden dan Wapres, melantik Wapres menjadi Presiden jika Presiden mangkat, berhenti, diberhentikan atau tidak dapat melaksanakan kewajiban dalam masa jabatannya, dan melantik Wapres setelah memilihnya dari dua calon yang diajukan Presiden dalam hal terjadi kekosongan jabatan Wapres. </w:t>
      </w:r>
    </w:p>
    <w:p w:rsidR="00C243BB" w:rsidRDefault="00A35F82" w:rsidP="00AA438F">
      <w:pPr>
        <w:shd w:val="clear" w:color="auto" w:fill="FFFFFF"/>
        <w:autoSpaceDE w:val="0"/>
        <w:autoSpaceDN w:val="0"/>
        <w:adjustRightInd w:val="0"/>
        <w:spacing w:after="0" w:line="480" w:lineRule="auto"/>
        <w:ind w:left="709"/>
        <w:jc w:val="both"/>
        <w:rPr>
          <w:rFonts w:ascii="Arial" w:eastAsia="Times New Roman" w:hAnsi="Arial" w:cs="Arial"/>
          <w:color w:val="000000"/>
          <w:sz w:val="24"/>
          <w:szCs w:val="24"/>
        </w:rPr>
      </w:pPr>
      <w:r>
        <w:rPr>
          <w:rFonts w:ascii="Arial" w:eastAsia="Times New Roman" w:hAnsi="Arial" w:cs="Arial"/>
          <w:color w:val="000000"/>
          <w:sz w:val="24"/>
          <w:szCs w:val="24"/>
        </w:rPr>
        <w:t>Sedangkan kewenangan yang bersifat temporerhanya pada waktu dan kondisi tertentu saja meliputi: mengubah dan menetapkan UUD, memutus Usul DP</w:t>
      </w:r>
      <w:r w:rsidR="00AA438F">
        <w:rPr>
          <w:rFonts w:ascii="Arial" w:eastAsia="Times New Roman" w:hAnsi="Arial" w:cs="Arial"/>
          <w:color w:val="000000"/>
          <w:sz w:val="24"/>
          <w:szCs w:val="24"/>
        </w:rPr>
        <w:t>R</w:t>
      </w:r>
      <w:r>
        <w:rPr>
          <w:rFonts w:ascii="Arial" w:eastAsia="Times New Roman" w:hAnsi="Arial" w:cs="Arial"/>
          <w:color w:val="000000"/>
          <w:sz w:val="24"/>
          <w:szCs w:val="24"/>
        </w:rPr>
        <w:t xml:space="preserve"> tentang pemberhentian Presiden danatau Wapres menurut ketentuan UUD, memilih Wapres dari dua calon yang diajukan Presiden dalam hal terjadi kekosongan jabatan Wapres, Memilih Presiden dan Wapres apabila keduanya berhenti </w:t>
      </w:r>
      <w:r>
        <w:rPr>
          <w:rFonts w:ascii="Arial" w:eastAsia="Times New Roman" w:hAnsi="Arial" w:cs="Arial"/>
          <w:color w:val="000000"/>
          <w:sz w:val="24"/>
          <w:szCs w:val="24"/>
        </w:rPr>
        <w:lastRenderedPageBreak/>
        <w:t>secara bersamaan , dari dua paket calon yang diusulkan oleh parpol atau gabungan parpol yang paket capres dan cawapres</w:t>
      </w:r>
      <w:r w:rsidR="002D2B6E">
        <w:rPr>
          <w:rFonts w:ascii="Arial" w:eastAsia="Times New Roman" w:hAnsi="Arial" w:cs="Arial"/>
          <w:color w:val="000000"/>
          <w:sz w:val="24"/>
          <w:szCs w:val="24"/>
        </w:rPr>
        <w:t>nya</w:t>
      </w:r>
      <w:r>
        <w:rPr>
          <w:rFonts w:ascii="Arial" w:eastAsia="Times New Roman" w:hAnsi="Arial" w:cs="Arial"/>
          <w:color w:val="000000"/>
          <w:sz w:val="24"/>
          <w:szCs w:val="24"/>
        </w:rPr>
        <w:t xml:space="preserve"> meraih suara terbanyak pertama dan kedua dalam pemilihan sebelumnya</w:t>
      </w:r>
      <w:r w:rsidR="002D2B6E">
        <w:rPr>
          <w:rFonts w:ascii="Arial" w:eastAsia="Times New Roman" w:hAnsi="Arial" w:cs="Arial"/>
          <w:color w:val="000000"/>
          <w:sz w:val="24"/>
          <w:szCs w:val="24"/>
        </w:rPr>
        <w:t>.</w:t>
      </w:r>
    </w:p>
    <w:p w:rsidR="002D2B6E" w:rsidRDefault="002D2B6E" w:rsidP="002D2B6E">
      <w:pPr>
        <w:shd w:val="clear" w:color="auto" w:fill="FFFFFF"/>
        <w:autoSpaceDE w:val="0"/>
        <w:autoSpaceDN w:val="0"/>
        <w:adjustRightInd w:val="0"/>
        <w:spacing w:after="0" w:line="480" w:lineRule="auto"/>
        <w:ind w:left="720"/>
        <w:jc w:val="both"/>
        <w:rPr>
          <w:rFonts w:ascii="Arial" w:eastAsia="Times New Roman" w:hAnsi="Arial" w:cs="Arial"/>
          <w:color w:val="000000"/>
          <w:sz w:val="24"/>
          <w:szCs w:val="24"/>
        </w:rPr>
      </w:pPr>
      <w:r>
        <w:rPr>
          <w:rFonts w:ascii="Arial" w:eastAsia="Times New Roman" w:hAnsi="Arial" w:cs="Arial"/>
          <w:color w:val="000000"/>
          <w:sz w:val="24"/>
          <w:szCs w:val="24"/>
        </w:rPr>
        <w:tab/>
        <w:t>Kedua kewenangan di</w:t>
      </w:r>
      <w:r w:rsidR="00AA438F">
        <w:rPr>
          <w:rFonts w:ascii="Arial" w:eastAsia="Times New Roman" w:hAnsi="Arial" w:cs="Arial"/>
          <w:color w:val="000000"/>
          <w:sz w:val="24"/>
          <w:szCs w:val="24"/>
        </w:rPr>
        <w:t xml:space="preserve"> a</w:t>
      </w:r>
      <w:r>
        <w:rPr>
          <w:rFonts w:ascii="Arial" w:eastAsia="Times New Roman" w:hAnsi="Arial" w:cs="Arial"/>
          <w:color w:val="000000"/>
          <w:sz w:val="24"/>
          <w:szCs w:val="24"/>
        </w:rPr>
        <w:t xml:space="preserve">tas tidak membutuhkan perangkat organisasi yang permanen untuk melaksanakannya. Cukup dibentuk alat kelengkapan secara </w:t>
      </w:r>
      <w:r w:rsidRPr="00AA438F">
        <w:rPr>
          <w:rFonts w:ascii="Arial" w:eastAsia="Times New Roman" w:hAnsi="Arial" w:cs="Arial"/>
          <w:i/>
          <w:color w:val="000000"/>
          <w:sz w:val="24"/>
          <w:szCs w:val="24"/>
        </w:rPr>
        <w:t>ad hoc</w:t>
      </w:r>
      <w:r>
        <w:rPr>
          <w:rFonts w:ascii="Arial" w:eastAsia="Times New Roman" w:hAnsi="Arial" w:cs="Arial"/>
          <w:color w:val="000000"/>
          <w:sz w:val="24"/>
          <w:szCs w:val="24"/>
        </w:rPr>
        <w:t xml:space="preserve"> selama siding gabungan dilaksanakan.</w:t>
      </w:r>
    </w:p>
    <w:p w:rsidR="002D2B6E" w:rsidRDefault="002D2B6E" w:rsidP="00AA438F">
      <w:pPr>
        <w:shd w:val="clear" w:color="auto" w:fill="FFFFFF"/>
        <w:autoSpaceDE w:val="0"/>
        <w:autoSpaceDN w:val="0"/>
        <w:adjustRightInd w:val="0"/>
        <w:spacing w:after="0" w:line="480" w:lineRule="auto"/>
        <w:ind w:left="851" w:hanging="284"/>
        <w:jc w:val="both"/>
        <w:rPr>
          <w:rFonts w:ascii="Arial" w:eastAsia="Times New Roman" w:hAnsi="Arial" w:cs="Arial"/>
          <w:color w:val="000000"/>
          <w:sz w:val="24"/>
          <w:szCs w:val="24"/>
        </w:rPr>
      </w:pPr>
      <w:r>
        <w:rPr>
          <w:rFonts w:ascii="Arial" w:eastAsia="Times New Roman" w:hAnsi="Arial" w:cs="Arial"/>
          <w:color w:val="000000"/>
          <w:sz w:val="24"/>
          <w:szCs w:val="24"/>
        </w:rPr>
        <w:t>2.Keberadaan MPR sebagai lembaga permanen dengan segala perangkat organisasinya membutuhkan pembiayaan yang tidak sepadan dengan tugas dan kewajiban yang dilaksanakan oleh MPR dan anggotanya. Anggota DPR dan DPD juga memiliki hak-hak protokoler dan keuangan sebagai anggota MPR. Padahal keanggotaannya dalam MPR adalah karena statusnya sebagai anggota DPR dan DPD, s</w:t>
      </w:r>
      <w:r w:rsidR="00EB3B75">
        <w:rPr>
          <w:rFonts w:ascii="Arial" w:eastAsia="Times New Roman" w:hAnsi="Arial" w:cs="Arial"/>
          <w:color w:val="000000"/>
          <w:sz w:val="24"/>
          <w:szCs w:val="24"/>
        </w:rPr>
        <w:t>e</w:t>
      </w:r>
      <w:r>
        <w:rPr>
          <w:rFonts w:ascii="Arial" w:eastAsia="Times New Roman" w:hAnsi="Arial" w:cs="Arial"/>
          <w:color w:val="000000"/>
          <w:sz w:val="24"/>
          <w:szCs w:val="24"/>
        </w:rPr>
        <w:t>rta pada saat menjalankan tugas sebagai anggota MPR adalah kelanjutan dati tugas wewenangnya sebagai anggota DPR dan DPD.</w:t>
      </w:r>
    </w:p>
    <w:p w:rsidR="00EB3B75" w:rsidRDefault="00EB3B75" w:rsidP="00AA438F">
      <w:pPr>
        <w:shd w:val="clear" w:color="auto" w:fill="FFFFFF"/>
        <w:autoSpaceDE w:val="0"/>
        <w:autoSpaceDN w:val="0"/>
        <w:adjustRightInd w:val="0"/>
        <w:spacing w:after="0" w:line="480" w:lineRule="auto"/>
        <w:ind w:left="709" w:hanging="142"/>
        <w:jc w:val="both"/>
        <w:rPr>
          <w:rFonts w:ascii="Arial" w:eastAsia="Times New Roman" w:hAnsi="Arial" w:cs="Arial"/>
          <w:color w:val="000000"/>
          <w:sz w:val="24"/>
          <w:szCs w:val="24"/>
        </w:rPr>
      </w:pPr>
      <w:r>
        <w:rPr>
          <w:rFonts w:ascii="Arial" w:eastAsia="Times New Roman" w:hAnsi="Arial" w:cs="Arial"/>
          <w:color w:val="000000"/>
          <w:sz w:val="24"/>
          <w:szCs w:val="24"/>
        </w:rPr>
        <w:tab/>
        <w:t>Solusi atas pemikiran MPR sebagai sidang gabungan, adalah dengan melakukan perubahan rumusan, se</w:t>
      </w:r>
      <w:r w:rsidR="00AA438F">
        <w:rPr>
          <w:rFonts w:ascii="Arial" w:eastAsia="Times New Roman" w:hAnsi="Arial" w:cs="Arial"/>
          <w:color w:val="000000"/>
          <w:sz w:val="24"/>
          <w:szCs w:val="24"/>
        </w:rPr>
        <w:t>bagaimana diusulkan oleh Jimly A</w:t>
      </w:r>
      <w:r>
        <w:rPr>
          <w:rFonts w:ascii="Arial" w:eastAsia="Times New Roman" w:hAnsi="Arial" w:cs="Arial"/>
          <w:color w:val="000000"/>
          <w:sz w:val="24"/>
          <w:szCs w:val="24"/>
        </w:rPr>
        <w:t>sshidiqie “ Kekuasaan legislati</w:t>
      </w:r>
      <w:r w:rsidR="00AA438F">
        <w:rPr>
          <w:rFonts w:ascii="Arial" w:eastAsia="Times New Roman" w:hAnsi="Arial" w:cs="Arial"/>
          <w:color w:val="000000"/>
          <w:sz w:val="24"/>
          <w:szCs w:val="24"/>
        </w:rPr>
        <w:t>f</w:t>
      </w:r>
      <w:r>
        <w:rPr>
          <w:rFonts w:ascii="Arial" w:eastAsia="Times New Roman" w:hAnsi="Arial" w:cs="Arial"/>
          <w:color w:val="000000"/>
          <w:sz w:val="24"/>
          <w:szCs w:val="24"/>
        </w:rPr>
        <w:t xml:space="preserve"> dilakukan oleh MPR yang terdiri atas DPR dan DPD”</w:t>
      </w:r>
      <w:r>
        <w:rPr>
          <w:rStyle w:val="FootnoteReference"/>
          <w:rFonts w:ascii="Arial" w:eastAsia="Times New Roman" w:hAnsi="Arial" w:cs="Arial"/>
          <w:color w:val="000000"/>
          <w:sz w:val="24"/>
          <w:szCs w:val="24"/>
        </w:rPr>
        <w:footnoteReference w:id="14"/>
      </w:r>
    </w:p>
    <w:p w:rsidR="00AA438F" w:rsidRDefault="00AA438F" w:rsidP="00AA438F">
      <w:pPr>
        <w:shd w:val="clear" w:color="auto" w:fill="FFFFFF"/>
        <w:autoSpaceDE w:val="0"/>
        <w:autoSpaceDN w:val="0"/>
        <w:adjustRightInd w:val="0"/>
        <w:spacing w:after="0" w:line="480" w:lineRule="auto"/>
        <w:ind w:left="709" w:hanging="142"/>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ab/>
      </w:r>
      <w:r>
        <w:rPr>
          <w:rFonts w:ascii="Arial" w:eastAsia="Times New Roman" w:hAnsi="Arial" w:cs="Arial"/>
          <w:color w:val="000000"/>
          <w:sz w:val="24"/>
          <w:szCs w:val="24"/>
        </w:rPr>
        <w:tab/>
      </w:r>
      <w:r>
        <w:rPr>
          <w:rFonts w:ascii="Arial" w:eastAsia="Times New Roman" w:hAnsi="Arial" w:cs="Arial"/>
          <w:color w:val="000000"/>
          <w:sz w:val="24"/>
          <w:szCs w:val="24"/>
        </w:rPr>
        <w:tab/>
        <w:t>Menurut JCT Simorangkir</w:t>
      </w:r>
      <w:r>
        <w:rPr>
          <w:rStyle w:val="FootnoteReference"/>
          <w:rFonts w:ascii="Arial" w:eastAsia="Times New Roman" w:hAnsi="Arial" w:cs="Arial"/>
          <w:color w:val="000000"/>
          <w:sz w:val="24"/>
          <w:szCs w:val="24"/>
        </w:rPr>
        <w:footnoteReference w:id="15"/>
      </w:r>
      <w:r w:rsidR="00DA55A2">
        <w:rPr>
          <w:rFonts w:ascii="Arial" w:eastAsia="Times New Roman" w:hAnsi="Arial" w:cs="Arial"/>
          <w:color w:val="000000"/>
          <w:sz w:val="24"/>
          <w:szCs w:val="24"/>
        </w:rPr>
        <w:t xml:space="preserve">, Penyusun UUD 1945 </w:t>
      </w:r>
      <w:r w:rsidR="00C145C0">
        <w:rPr>
          <w:rFonts w:ascii="Arial" w:eastAsia="Times New Roman" w:hAnsi="Arial" w:cs="Arial"/>
          <w:color w:val="000000"/>
          <w:sz w:val="24"/>
          <w:szCs w:val="24"/>
          <w:lang w:val="id-ID"/>
        </w:rPr>
        <w:t>juga mengemukakan adanya</w:t>
      </w:r>
      <w:r w:rsidR="00DA55A2">
        <w:rPr>
          <w:rFonts w:ascii="Arial" w:eastAsia="Times New Roman" w:hAnsi="Arial" w:cs="Arial"/>
          <w:color w:val="000000"/>
          <w:sz w:val="24"/>
          <w:szCs w:val="24"/>
        </w:rPr>
        <w:t xml:space="preserve">kedaulatan rakyat, dalam hubungan dengan keuangan negara.  Dalam Pasal 23 (ayat) 1 UUD NRI Tahun 1945 dirumuskan  </w:t>
      </w:r>
      <w:r w:rsidR="00C145C0">
        <w:rPr>
          <w:rFonts w:ascii="Arial" w:eastAsia="Times New Roman" w:hAnsi="Arial" w:cs="Arial"/>
          <w:color w:val="000000"/>
          <w:sz w:val="24"/>
          <w:szCs w:val="24"/>
          <w:lang w:val="id-ID"/>
        </w:rPr>
        <w:t>“</w:t>
      </w:r>
      <w:r w:rsidR="00DA55A2">
        <w:rPr>
          <w:rFonts w:ascii="Arial" w:eastAsia="Times New Roman" w:hAnsi="Arial" w:cs="Arial"/>
          <w:color w:val="000000"/>
          <w:sz w:val="24"/>
          <w:szCs w:val="24"/>
        </w:rPr>
        <w:t xml:space="preserve"> APBN sebagai wujud dari pengelolaan keuangan negara ditetapkan setiap tahun dengan undang-undang dan dilaksanakan secara terbuka dan bertanggungjawab untuk sebesar-besarnya kemakmuran rakyat</w:t>
      </w:r>
      <w:r w:rsidR="00C145C0">
        <w:rPr>
          <w:rFonts w:ascii="Arial" w:eastAsia="Times New Roman" w:hAnsi="Arial" w:cs="Arial"/>
          <w:color w:val="000000"/>
          <w:sz w:val="24"/>
          <w:szCs w:val="24"/>
          <w:lang w:val="id-ID"/>
        </w:rPr>
        <w:t xml:space="preserve"> ”</w:t>
      </w:r>
      <w:r w:rsidR="00DA55A2">
        <w:rPr>
          <w:rFonts w:ascii="Arial" w:eastAsia="Times New Roman" w:hAnsi="Arial" w:cs="Arial"/>
          <w:color w:val="000000"/>
          <w:sz w:val="24"/>
          <w:szCs w:val="24"/>
        </w:rPr>
        <w:t>.  Apabila DPR tidak menyetujui rancangan APBN yang diusulkan oleh Presiden, Pemerintah menjalankan APBN tahun yang lalu.</w:t>
      </w:r>
    </w:p>
    <w:p w:rsidR="00DA55A2" w:rsidRDefault="00DA55A2" w:rsidP="00AA438F">
      <w:pPr>
        <w:shd w:val="clear" w:color="auto" w:fill="FFFFFF"/>
        <w:autoSpaceDE w:val="0"/>
        <w:autoSpaceDN w:val="0"/>
        <w:adjustRightInd w:val="0"/>
        <w:spacing w:after="0" w:line="480" w:lineRule="auto"/>
        <w:ind w:left="709" w:hanging="142"/>
        <w:jc w:val="both"/>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Dari rumusan Pasal 23 UUD NRI Tahun 1945 ini ternyata sangat ditonjolkan fenomena rakyat yang berdaulat</w:t>
      </w:r>
      <w:r w:rsidR="00E962CC">
        <w:rPr>
          <w:rFonts w:ascii="Arial" w:eastAsia="Times New Roman" w:hAnsi="Arial" w:cs="Arial"/>
          <w:color w:val="000000"/>
          <w:sz w:val="24"/>
          <w:szCs w:val="24"/>
        </w:rPr>
        <w:t>. Demikian juga kedudukan DPR lebih kuat dari Pemerintah. Bahkan kemungkinan DPR sebagai wakil rakyat tidak menyetujui anggaran yang diusulkan pemerintah,  maka pemerintah menjalankan anggaran tahun yang lalu.</w:t>
      </w:r>
    </w:p>
    <w:p w:rsidR="002D2B6E" w:rsidRDefault="002D2B6E" w:rsidP="002D2B6E">
      <w:pPr>
        <w:shd w:val="clear" w:color="auto" w:fill="FFFFFF"/>
        <w:autoSpaceDE w:val="0"/>
        <w:autoSpaceDN w:val="0"/>
        <w:adjustRightInd w:val="0"/>
        <w:spacing w:after="0" w:line="480" w:lineRule="auto"/>
        <w:ind w:left="567"/>
        <w:jc w:val="both"/>
        <w:rPr>
          <w:rFonts w:ascii="Arial" w:eastAsia="Times New Roman" w:hAnsi="Arial" w:cs="Arial"/>
          <w:color w:val="000000"/>
          <w:sz w:val="24"/>
          <w:szCs w:val="24"/>
        </w:rPr>
      </w:pPr>
    </w:p>
    <w:p w:rsidR="00396C1A" w:rsidRPr="004B132B" w:rsidRDefault="00396C1A" w:rsidP="00152A0D">
      <w:pPr>
        <w:spacing w:after="0" w:line="480" w:lineRule="auto"/>
        <w:jc w:val="both"/>
        <w:rPr>
          <w:rFonts w:ascii="Arial" w:hAnsi="Arial" w:cs="Arial"/>
          <w:sz w:val="24"/>
          <w:szCs w:val="24"/>
        </w:rPr>
      </w:pPr>
      <w:r w:rsidRPr="0031516A">
        <w:rPr>
          <w:rFonts w:ascii="Arial" w:hAnsi="Arial" w:cs="Arial"/>
          <w:b/>
          <w:bCs/>
          <w:sz w:val="24"/>
          <w:szCs w:val="24"/>
        </w:rPr>
        <w:t>III</w:t>
      </w:r>
      <w:r>
        <w:rPr>
          <w:rFonts w:ascii="Arial" w:hAnsi="Arial" w:cs="Arial"/>
          <w:b/>
          <w:bCs/>
          <w:sz w:val="24"/>
          <w:szCs w:val="24"/>
        </w:rPr>
        <w:t xml:space="preserve">. </w:t>
      </w:r>
      <w:r w:rsidR="00407270">
        <w:rPr>
          <w:rFonts w:ascii="Arial" w:hAnsi="Arial" w:cs="Arial"/>
          <w:b/>
          <w:bCs/>
          <w:sz w:val="24"/>
          <w:szCs w:val="24"/>
        </w:rPr>
        <w:t>PERANAN MPR SEBAGAI P</w:t>
      </w:r>
      <w:r w:rsidRPr="0031516A">
        <w:rPr>
          <w:rFonts w:ascii="Arial" w:hAnsi="Arial" w:cs="Arial"/>
          <w:b/>
          <w:bCs/>
          <w:sz w:val="24"/>
          <w:szCs w:val="24"/>
        </w:rPr>
        <w:t>E</w:t>
      </w:r>
      <w:r w:rsidR="00407270">
        <w:rPr>
          <w:rFonts w:ascii="Arial" w:hAnsi="Arial" w:cs="Arial"/>
          <w:b/>
          <w:bCs/>
          <w:sz w:val="24"/>
          <w:szCs w:val="24"/>
        </w:rPr>
        <w:t>LAKSANA KEDAULATAN RAKYAT</w:t>
      </w:r>
    </w:p>
    <w:p w:rsidR="000F14BD" w:rsidRPr="0031516A" w:rsidRDefault="000F14BD" w:rsidP="000F14BD">
      <w:pPr>
        <w:shd w:val="clear" w:color="auto" w:fill="FFFFFF"/>
        <w:autoSpaceDE w:val="0"/>
        <w:autoSpaceDN w:val="0"/>
        <w:adjustRightInd w:val="0"/>
        <w:spacing w:after="0" w:line="480" w:lineRule="auto"/>
        <w:ind w:firstLine="660"/>
        <w:jc w:val="both"/>
        <w:rPr>
          <w:rFonts w:ascii="Arial" w:hAnsi="Arial" w:cs="Arial"/>
          <w:color w:val="000000"/>
          <w:sz w:val="24"/>
          <w:szCs w:val="24"/>
        </w:rPr>
      </w:pPr>
      <w:r w:rsidRPr="0031516A">
        <w:rPr>
          <w:rFonts w:ascii="Arial" w:hAnsi="Arial" w:cs="Arial"/>
          <w:color w:val="000000"/>
          <w:sz w:val="24"/>
          <w:szCs w:val="24"/>
        </w:rPr>
        <w:t>Dalam konteks fungsi perwakilanini Michael Mezeyberpendapat sebagai berikut:</w:t>
      </w:r>
      <w:r w:rsidRPr="0031516A">
        <w:rPr>
          <w:rStyle w:val="FootnoteReference"/>
          <w:rFonts w:ascii="Arial" w:hAnsi="Arial" w:cs="Arial"/>
          <w:color w:val="000000"/>
          <w:sz w:val="24"/>
          <w:szCs w:val="24"/>
        </w:rPr>
        <w:footnoteReference w:id="16"/>
      </w:r>
    </w:p>
    <w:p w:rsidR="000F14BD" w:rsidRPr="0031516A" w:rsidRDefault="000F14BD" w:rsidP="000F14BD">
      <w:pPr>
        <w:shd w:val="clear" w:color="auto" w:fill="FFFFFF"/>
        <w:autoSpaceDE w:val="0"/>
        <w:autoSpaceDN w:val="0"/>
        <w:adjustRightInd w:val="0"/>
        <w:spacing w:after="0" w:line="240" w:lineRule="auto"/>
        <w:ind w:left="660"/>
        <w:jc w:val="both"/>
        <w:rPr>
          <w:rFonts w:ascii="Arial" w:hAnsi="Arial" w:cs="Arial"/>
          <w:color w:val="000000"/>
          <w:sz w:val="24"/>
          <w:szCs w:val="24"/>
        </w:rPr>
      </w:pPr>
      <w:r w:rsidRPr="0031516A">
        <w:rPr>
          <w:rFonts w:ascii="Arial" w:hAnsi="Arial" w:cs="Arial"/>
          <w:i/>
          <w:iCs/>
          <w:color w:val="000000"/>
          <w:sz w:val="24"/>
          <w:szCs w:val="24"/>
        </w:rPr>
        <w:t xml:space="preserve">If legislatures were not central to law making yet continued to exist, they had to be performing some other functions for the political systems in which they persisted. Such a line of inquiry yielded several alternative non law making functions, the most important of </w:t>
      </w:r>
      <w:r w:rsidRPr="0031516A">
        <w:rPr>
          <w:rFonts w:ascii="Arial" w:hAnsi="Arial" w:cs="Arial"/>
          <w:i/>
          <w:iCs/>
          <w:color w:val="000000"/>
          <w:sz w:val="24"/>
          <w:szCs w:val="24"/>
        </w:rPr>
        <w:lastRenderedPageBreak/>
        <w:t>which centered on the legitimizing effects of the legislation institution and on the representational activities of individual legislator</w:t>
      </w:r>
      <w:r w:rsidRPr="0031516A">
        <w:rPr>
          <w:rFonts w:ascii="Arial" w:hAnsi="Arial" w:cs="Arial"/>
          <w:color w:val="000000"/>
          <w:sz w:val="24"/>
          <w:szCs w:val="24"/>
        </w:rPr>
        <w:t>.</w:t>
      </w:r>
    </w:p>
    <w:p w:rsidR="000F14BD" w:rsidRPr="0031516A" w:rsidRDefault="000F14BD" w:rsidP="000F14BD">
      <w:pPr>
        <w:shd w:val="clear" w:color="auto" w:fill="FFFFFF"/>
        <w:autoSpaceDE w:val="0"/>
        <w:autoSpaceDN w:val="0"/>
        <w:adjustRightInd w:val="0"/>
        <w:spacing w:after="0" w:line="240" w:lineRule="auto"/>
        <w:ind w:left="720"/>
        <w:jc w:val="both"/>
        <w:rPr>
          <w:rFonts w:ascii="Arial" w:hAnsi="Arial" w:cs="Arial"/>
          <w:color w:val="000000"/>
          <w:sz w:val="24"/>
          <w:szCs w:val="24"/>
        </w:rPr>
      </w:pPr>
    </w:p>
    <w:p w:rsidR="000F14BD" w:rsidRPr="0031516A" w:rsidRDefault="000F14BD" w:rsidP="000F14BD">
      <w:pPr>
        <w:shd w:val="clear" w:color="auto" w:fill="FFFFFF"/>
        <w:autoSpaceDE w:val="0"/>
        <w:autoSpaceDN w:val="0"/>
        <w:adjustRightInd w:val="0"/>
        <w:spacing w:after="0" w:line="480" w:lineRule="auto"/>
        <w:ind w:firstLine="660"/>
        <w:jc w:val="both"/>
        <w:rPr>
          <w:rFonts w:ascii="Arial" w:hAnsi="Arial" w:cs="Arial"/>
          <w:color w:val="000000"/>
          <w:sz w:val="24"/>
          <w:szCs w:val="24"/>
        </w:rPr>
      </w:pPr>
      <w:r w:rsidRPr="0031516A">
        <w:rPr>
          <w:rFonts w:ascii="Arial" w:hAnsi="Arial" w:cs="Arial"/>
          <w:color w:val="000000"/>
          <w:sz w:val="24"/>
          <w:szCs w:val="24"/>
        </w:rPr>
        <w:t>Michael Mezey menunjukkan bahwa aktivitas perwakilan dari anggota-anggota badan legislatif sebagai fungsipenting selain fungsi pembuatan undang-undang. Dalam fungsi perwakilan ini badan legislatif memfokuskan perhatiannya sesuai dengan kapasitasnya untuk menghubungkan rakyat dengan pejabat pemerintah, dimana hubungan ini memungkinkan sistem politik untuk memberikan tanggapan atas kepentingan rakyat.</w:t>
      </w:r>
    </w:p>
    <w:p w:rsidR="000F14BD" w:rsidRPr="0031516A" w:rsidRDefault="000F14BD" w:rsidP="000F14BD">
      <w:pPr>
        <w:shd w:val="clear" w:color="auto" w:fill="FFFFFF"/>
        <w:autoSpaceDE w:val="0"/>
        <w:autoSpaceDN w:val="0"/>
        <w:adjustRightInd w:val="0"/>
        <w:spacing w:after="0" w:line="480" w:lineRule="auto"/>
        <w:ind w:firstLine="770"/>
        <w:jc w:val="both"/>
        <w:rPr>
          <w:rFonts w:ascii="Arial" w:hAnsi="Arial" w:cs="Arial"/>
          <w:color w:val="000000"/>
          <w:sz w:val="24"/>
          <w:szCs w:val="24"/>
        </w:rPr>
      </w:pPr>
      <w:r w:rsidRPr="0031516A">
        <w:rPr>
          <w:rFonts w:ascii="Arial" w:hAnsi="Arial" w:cs="Arial"/>
          <w:color w:val="000000"/>
          <w:sz w:val="24"/>
          <w:szCs w:val="24"/>
        </w:rPr>
        <w:t xml:space="preserve"> Michael Mezey lebih lanjut berpendapat:</w:t>
      </w:r>
      <w:r w:rsidRPr="0031516A">
        <w:rPr>
          <w:rStyle w:val="FootnoteReference"/>
          <w:rFonts w:ascii="Arial" w:hAnsi="Arial" w:cs="Arial"/>
          <w:color w:val="000000"/>
          <w:sz w:val="24"/>
          <w:szCs w:val="24"/>
        </w:rPr>
        <w:footnoteReference w:id="17"/>
      </w:r>
    </w:p>
    <w:p w:rsidR="000F14BD" w:rsidRDefault="000F14BD" w:rsidP="000F14BD">
      <w:pPr>
        <w:shd w:val="clear" w:color="auto" w:fill="FFFFFF"/>
        <w:autoSpaceDE w:val="0"/>
        <w:autoSpaceDN w:val="0"/>
        <w:adjustRightInd w:val="0"/>
        <w:spacing w:after="0" w:line="240" w:lineRule="auto"/>
        <w:ind w:left="770"/>
        <w:jc w:val="both"/>
        <w:rPr>
          <w:rFonts w:ascii="Arial" w:hAnsi="Arial" w:cs="Arial"/>
          <w:i/>
          <w:iCs/>
          <w:color w:val="000000"/>
          <w:sz w:val="24"/>
          <w:szCs w:val="24"/>
        </w:rPr>
      </w:pPr>
      <w:r w:rsidRPr="0031516A">
        <w:rPr>
          <w:rFonts w:ascii="Arial" w:hAnsi="Arial" w:cs="Arial"/>
          <w:i/>
          <w:iCs/>
          <w:color w:val="000000"/>
          <w:sz w:val="24"/>
          <w:szCs w:val="24"/>
        </w:rPr>
        <w:t>Representational category share this common characteristic: they involve the connect ion between the legislative arena and the various publics that comprise the citizenry of a nation. These activities refer directly to one define characteristic of legislatures; the fact that these institutions are comprised of elected officials. This fact carries with it the implication that part of the job of elected officials is to act on behalf of these who have elected them.</w:t>
      </w:r>
    </w:p>
    <w:p w:rsidR="000F14BD" w:rsidRPr="0031516A" w:rsidRDefault="000F14BD" w:rsidP="000F14BD">
      <w:pPr>
        <w:shd w:val="clear" w:color="auto" w:fill="FFFFFF"/>
        <w:autoSpaceDE w:val="0"/>
        <w:autoSpaceDN w:val="0"/>
        <w:adjustRightInd w:val="0"/>
        <w:spacing w:after="0" w:line="240" w:lineRule="auto"/>
        <w:ind w:left="770"/>
        <w:jc w:val="both"/>
        <w:rPr>
          <w:rFonts w:ascii="Arial" w:hAnsi="Arial" w:cs="Arial"/>
          <w:i/>
          <w:iCs/>
          <w:color w:val="000000"/>
          <w:sz w:val="24"/>
          <w:szCs w:val="24"/>
        </w:rPr>
      </w:pPr>
    </w:p>
    <w:p w:rsidR="000F14BD" w:rsidRPr="0031516A" w:rsidRDefault="000F14BD" w:rsidP="000F14BD">
      <w:pPr>
        <w:shd w:val="clear" w:color="auto" w:fill="FFFFFF"/>
        <w:autoSpaceDE w:val="0"/>
        <w:autoSpaceDN w:val="0"/>
        <w:adjustRightInd w:val="0"/>
        <w:spacing w:after="0" w:line="480" w:lineRule="auto"/>
        <w:ind w:firstLine="720"/>
        <w:jc w:val="both"/>
        <w:rPr>
          <w:rFonts w:ascii="Arial" w:hAnsi="Arial" w:cs="Arial"/>
          <w:color w:val="000000"/>
          <w:sz w:val="24"/>
          <w:szCs w:val="24"/>
        </w:rPr>
      </w:pPr>
      <w:r w:rsidRPr="0031516A">
        <w:rPr>
          <w:rFonts w:ascii="Arial" w:hAnsi="Arial" w:cs="Arial"/>
          <w:color w:val="000000"/>
          <w:sz w:val="24"/>
          <w:szCs w:val="24"/>
        </w:rPr>
        <w:t>Menurut Michael Mezey, aktivitas perwakilan itu mencakup hubungan antara anggota badan legislatif dengan pihak yang diwakilinya yaitu rakyat , yang menurutnya mencakup dua aspek, ialah:</w:t>
      </w:r>
      <w:r w:rsidRPr="0031516A">
        <w:rPr>
          <w:rStyle w:val="FootnoteReference"/>
          <w:rFonts w:ascii="Arial" w:hAnsi="Arial" w:cs="Arial"/>
          <w:color w:val="000000"/>
          <w:sz w:val="24"/>
          <w:szCs w:val="24"/>
        </w:rPr>
        <w:footnoteReference w:id="18"/>
      </w:r>
    </w:p>
    <w:p w:rsidR="000F14BD" w:rsidRPr="0031516A" w:rsidRDefault="000F14BD" w:rsidP="000F14BD">
      <w:pPr>
        <w:shd w:val="clear" w:color="auto" w:fill="FFFFFF"/>
        <w:autoSpaceDE w:val="0"/>
        <w:autoSpaceDN w:val="0"/>
        <w:adjustRightInd w:val="0"/>
        <w:spacing w:after="0" w:line="240" w:lineRule="auto"/>
        <w:ind w:left="770"/>
        <w:jc w:val="both"/>
        <w:rPr>
          <w:rFonts w:ascii="Arial" w:hAnsi="Arial" w:cs="Arial"/>
          <w:i/>
          <w:iCs/>
          <w:color w:val="000000"/>
          <w:sz w:val="24"/>
          <w:szCs w:val="24"/>
        </w:rPr>
      </w:pPr>
      <w:r w:rsidRPr="0031516A">
        <w:rPr>
          <w:rFonts w:ascii="Arial" w:hAnsi="Arial" w:cs="Arial"/>
          <w:i/>
          <w:iCs/>
          <w:color w:val="000000"/>
          <w:sz w:val="24"/>
          <w:szCs w:val="24"/>
        </w:rPr>
        <w:t>One aspect of representational activity is expressive function. A second aspect of representational activities refers to the legislators role as an intermediary between citizens and government official.</w:t>
      </w:r>
    </w:p>
    <w:p w:rsidR="000F14BD" w:rsidRPr="0031516A" w:rsidRDefault="000F14BD" w:rsidP="000F14BD">
      <w:pPr>
        <w:shd w:val="clear" w:color="auto" w:fill="FFFFFF"/>
        <w:autoSpaceDE w:val="0"/>
        <w:autoSpaceDN w:val="0"/>
        <w:adjustRightInd w:val="0"/>
        <w:spacing w:after="0" w:line="240" w:lineRule="auto"/>
        <w:ind w:left="900"/>
        <w:jc w:val="both"/>
        <w:rPr>
          <w:rFonts w:ascii="Arial" w:hAnsi="Arial" w:cs="Arial"/>
          <w:color w:val="000000"/>
          <w:sz w:val="24"/>
          <w:szCs w:val="24"/>
        </w:rPr>
      </w:pPr>
    </w:p>
    <w:p w:rsidR="000F14BD" w:rsidRPr="0031516A" w:rsidRDefault="000F14BD" w:rsidP="000F14BD">
      <w:pPr>
        <w:shd w:val="clear" w:color="auto" w:fill="FFFFFF"/>
        <w:autoSpaceDE w:val="0"/>
        <w:autoSpaceDN w:val="0"/>
        <w:adjustRightInd w:val="0"/>
        <w:spacing w:after="0" w:line="480" w:lineRule="auto"/>
        <w:ind w:firstLine="770"/>
        <w:jc w:val="both"/>
        <w:rPr>
          <w:rFonts w:ascii="Arial" w:hAnsi="Arial" w:cs="Arial"/>
          <w:i/>
          <w:iCs/>
          <w:color w:val="000000"/>
          <w:sz w:val="24"/>
          <w:szCs w:val="24"/>
        </w:rPr>
      </w:pPr>
      <w:r w:rsidRPr="0031516A">
        <w:rPr>
          <w:rFonts w:ascii="Arial" w:hAnsi="Arial" w:cs="Arial"/>
          <w:color w:val="000000"/>
          <w:sz w:val="24"/>
          <w:szCs w:val="24"/>
        </w:rPr>
        <w:t xml:space="preserve">Aspek pertama aktivitas perwakilan adalah fungsi ekspresif yang mengungkapkan pikiran-pikiran rakyat tentang persoalan publik </w:t>
      </w:r>
      <w:r w:rsidRPr="0031516A">
        <w:rPr>
          <w:rFonts w:ascii="Arial" w:hAnsi="Arial" w:cs="Arial"/>
          <w:i/>
          <w:iCs/>
          <w:color w:val="000000"/>
          <w:sz w:val="24"/>
          <w:szCs w:val="24"/>
        </w:rPr>
        <w:t xml:space="preserve">(interest articulation). </w:t>
      </w:r>
      <w:r w:rsidRPr="0031516A">
        <w:rPr>
          <w:rFonts w:ascii="Arial" w:hAnsi="Arial" w:cs="Arial"/>
          <w:color w:val="000000"/>
          <w:sz w:val="24"/>
          <w:szCs w:val="24"/>
        </w:rPr>
        <w:t xml:space="preserve">Dalam aktivitas perwakilan, anggota-anggota badan </w:t>
      </w:r>
      <w:r w:rsidRPr="0031516A">
        <w:rPr>
          <w:rFonts w:ascii="Arial" w:hAnsi="Arial" w:cs="Arial"/>
          <w:color w:val="000000"/>
          <w:sz w:val="24"/>
          <w:szCs w:val="24"/>
        </w:rPr>
        <w:lastRenderedPageBreak/>
        <w:t>perwakilan legislatif berperan sebagaipenghubungantara rakyat dengan pejabat pemerintah.Peran atau aktivitas perwakilan sebagai penghubung ini oleh Lyn Ragsdale,</w:t>
      </w:r>
      <w:r w:rsidRPr="0031516A">
        <w:rPr>
          <w:rStyle w:val="FootnoteReference"/>
          <w:rFonts w:ascii="Arial" w:hAnsi="Arial" w:cs="Arial"/>
          <w:color w:val="000000"/>
          <w:sz w:val="24"/>
          <w:szCs w:val="24"/>
        </w:rPr>
        <w:footnoteReference w:id="19"/>
      </w:r>
      <w:r w:rsidRPr="0031516A">
        <w:rPr>
          <w:rFonts w:ascii="Arial" w:hAnsi="Arial" w:cs="Arial"/>
          <w:color w:val="000000"/>
          <w:sz w:val="24"/>
          <w:szCs w:val="24"/>
        </w:rPr>
        <w:t xml:space="preserve">disebutnya sebagai </w:t>
      </w:r>
      <w:r w:rsidRPr="0031516A">
        <w:rPr>
          <w:rFonts w:ascii="Arial" w:hAnsi="Arial" w:cs="Arial"/>
          <w:i/>
          <w:iCs/>
          <w:color w:val="000000"/>
          <w:sz w:val="24"/>
          <w:szCs w:val="24"/>
        </w:rPr>
        <w:t>“electoral responsiveness”.</w:t>
      </w:r>
    </w:p>
    <w:p w:rsidR="000F14BD" w:rsidRPr="0031516A" w:rsidRDefault="000F14BD" w:rsidP="000F14BD">
      <w:pPr>
        <w:shd w:val="clear" w:color="auto" w:fill="FFFFFF"/>
        <w:autoSpaceDE w:val="0"/>
        <w:autoSpaceDN w:val="0"/>
        <w:adjustRightInd w:val="0"/>
        <w:spacing w:after="0" w:line="480" w:lineRule="auto"/>
        <w:ind w:firstLine="770"/>
        <w:jc w:val="both"/>
        <w:rPr>
          <w:rFonts w:ascii="Arial" w:hAnsi="Arial" w:cs="Arial"/>
          <w:color w:val="000000"/>
          <w:sz w:val="24"/>
          <w:szCs w:val="24"/>
        </w:rPr>
      </w:pPr>
      <w:r w:rsidRPr="0031516A">
        <w:rPr>
          <w:rFonts w:ascii="Arial" w:hAnsi="Arial" w:cs="Arial"/>
          <w:color w:val="000000"/>
          <w:sz w:val="24"/>
          <w:szCs w:val="24"/>
        </w:rPr>
        <w:t>Aspek kedua dari fungsi perwakilan adalah sifat universal. Keuniversalannya disebabkan karena anggota legislatif itu mempunyai akses terhadap pemerintah maupun terhadap rakyat. Keuniversalan perwakilan sebagai penghubung ini dinyatakan oleh Jean Blondel sebagaiberikut:</w:t>
      </w:r>
      <w:r w:rsidRPr="0031516A">
        <w:rPr>
          <w:rStyle w:val="FootnoteReference"/>
          <w:rFonts w:ascii="Arial" w:hAnsi="Arial" w:cs="Arial"/>
          <w:color w:val="000000"/>
          <w:sz w:val="24"/>
          <w:szCs w:val="24"/>
        </w:rPr>
        <w:footnoteReference w:id="20"/>
      </w:r>
    </w:p>
    <w:p w:rsidR="000F14BD" w:rsidRPr="0031516A" w:rsidRDefault="000F14BD" w:rsidP="000F14BD">
      <w:pPr>
        <w:shd w:val="clear" w:color="auto" w:fill="FFFFFF"/>
        <w:autoSpaceDE w:val="0"/>
        <w:autoSpaceDN w:val="0"/>
        <w:adjustRightInd w:val="0"/>
        <w:spacing w:after="0" w:line="240" w:lineRule="auto"/>
        <w:ind w:left="770"/>
        <w:jc w:val="both"/>
        <w:rPr>
          <w:rFonts w:ascii="Arial" w:hAnsi="Arial" w:cs="Arial"/>
          <w:i/>
          <w:iCs/>
          <w:color w:val="000000"/>
          <w:sz w:val="24"/>
          <w:szCs w:val="24"/>
        </w:rPr>
      </w:pPr>
      <w:r w:rsidRPr="0031516A">
        <w:rPr>
          <w:rFonts w:ascii="Arial" w:hAnsi="Arial" w:cs="Arial"/>
          <w:i/>
          <w:iCs/>
          <w:color w:val="000000"/>
          <w:sz w:val="24"/>
          <w:szCs w:val="24"/>
        </w:rPr>
        <w:t>These intermediary activities are a universal function of legislators because legislators enjoy an access to the central government departments an to members of the government that is unquestionably greater than that of most citizen.</w:t>
      </w:r>
    </w:p>
    <w:p w:rsidR="000F14BD" w:rsidRPr="0031516A" w:rsidRDefault="000F14BD" w:rsidP="000F14BD">
      <w:pPr>
        <w:shd w:val="clear" w:color="auto" w:fill="FFFFFF"/>
        <w:autoSpaceDE w:val="0"/>
        <w:autoSpaceDN w:val="0"/>
        <w:adjustRightInd w:val="0"/>
        <w:spacing w:after="0" w:line="240" w:lineRule="auto"/>
        <w:ind w:left="900"/>
        <w:jc w:val="both"/>
        <w:rPr>
          <w:rFonts w:ascii="Arial" w:hAnsi="Arial" w:cs="Arial"/>
          <w:i/>
          <w:iCs/>
          <w:color w:val="000000"/>
          <w:sz w:val="24"/>
          <w:szCs w:val="24"/>
        </w:rPr>
      </w:pPr>
    </w:p>
    <w:p w:rsidR="000F14BD" w:rsidRPr="0031516A" w:rsidRDefault="000F14BD" w:rsidP="000F14BD">
      <w:pPr>
        <w:shd w:val="clear" w:color="auto" w:fill="FFFFFF"/>
        <w:autoSpaceDE w:val="0"/>
        <w:autoSpaceDN w:val="0"/>
        <w:adjustRightInd w:val="0"/>
        <w:spacing w:after="0" w:line="480" w:lineRule="auto"/>
        <w:ind w:firstLine="770"/>
        <w:jc w:val="both"/>
        <w:rPr>
          <w:rFonts w:ascii="Arial" w:hAnsi="Arial" w:cs="Arial"/>
          <w:color w:val="000000"/>
          <w:sz w:val="24"/>
          <w:szCs w:val="24"/>
        </w:rPr>
      </w:pPr>
      <w:r w:rsidRPr="0031516A">
        <w:rPr>
          <w:rFonts w:ascii="Arial" w:hAnsi="Arial" w:cs="Arial"/>
          <w:color w:val="000000"/>
          <w:sz w:val="24"/>
          <w:szCs w:val="24"/>
        </w:rPr>
        <w:t>Pemaparan di atasmenunjukkan bahwa salah satu kategori tugas perwakilan anggota badan perwakilan di berbagai negara adalah sebagai fungsi penghubung gagasan rakyat dengan pemerintah , yang mengacu kepada tugas anggota badan perwakilan untuk bertindak atas nama rakyat yang diwakilinya.</w:t>
      </w:r>
    </w:p>
    <w:p w:rsidR="002C53C6" w:rsidRPr="005A08F5" w:rsidRDefault="0039318E" w:rsidP="002C53C6">
      <w:pPr>
        <w:pStyle w:val="NormalWeb"/>
        <w:spacing w:before="0" w:beforeAutospacing="0" w:after="0" w:afterAutospacing="0" w:line="480" w:lineRule="auto"/>
        <w:ind w:firstLine="720"/>
        <w:jc w:val="both"/>
        <w:rPr>
          <w:rFonts w:ascii="Arial" w:hAnsi="Arial" w:cs="Arial"/>
          <w:b/>
        </w:rPr>
      </w:pPr>
      <w:r w:rsidRPr="0039318E">
        <w:rPr>
          <w:rFonts w:ascii="Arial" w:hAnsi="Arial" w:cs="Arial"/>
          <w:color w:val="000000" w:themeColor="text1"/>
        </w:rPr>
        <w:t xml:space="preserve">Dalam konteks kini, </w:t>
      </w:r>
      <w:r>
        <w:rPr>
          <w:rFonts w:ascii="Arial" w:hAnsi="Arial" w:cs="Arial"/>
          <w:color w:val="000000" w:themeColor="text1"/>
        </w:rPr>
        <w:t>MPR sebenarnya tetap mempunyai peranan, tugas dan wewenang yang dapat bermanfaat bagi kehidupan berbangsa, dan bernegara</w:t>
      </w:r>
      <w:r w:rsidR="00C145C0">
        <w:rPr>
          <w:rFonts w:ascii="Arial" w:hAnsi="Arial" w:cs="Arial"/>
          <w:color w:val="000000" w:themeColor="text1"/>
          <w:lang w:val="id-ID"/>
        </w:rPr>
        <w:t>.</w:t>
      </w:r>
      <w:r w:rsidR="002C53C6">
        <w:rPr>
          <w:rFonts w:ascii="Arial" w:hAnsi="Arial" w:cs="Arial"/>
          <w:color w:val="000000" w:themeColor="text1"/>
          <w:lang w:val="id-ID"/>
        </w:rPr>
        <w:t>Pasal 5 UU No 17 Tahun 2014 tentang MD3 mengatur tugas MPR untuk memasyarakatkan Pancasila, UUD NRI Tahun 1945, NKRI, dan Bhineka Tunggal Ika, yang kemudian dikenal dengan Empat Pilar itu.</w:t>
      </w:r>
      <w:r w:rsidR="002C53C6">
        <w:rPr>
          <w:rFonts w:ascii="Arial" w:hAnsi="Arial" w:cs="Arial"/>
        </w:rPr>
        <w:t xml:space="preserve">Secara konseptual – dan ini sudah disadari oleh MPR sendiri, </w:t>
      </w:r>
      <w:r w:rsidR="002C53C6">
        <w:rPr>
          <w:rFonts w:ascii="Arial" w:hAnsi="Arial" w:cs="Arial"/>
        </w:rPr>
        <w:lastRenderedPageBreak/>
        <w:t>kuranglah tepat menyatakan Pancasila dasar negara kita sebagai pilar. Hal lain yang perlu menjadi perhatian kita semua, adalah “pengawalan secara  juridis “ terhadap Pancasila dasar negara yang seharusnya dilkukan oleh MPR. Hal ini mengemuka jika dianalogikan bahwa peran Mahkamah Konstitusi sebagai pengawal Konstitusi.Lalu siapa yang bertanggungjawab manakala Pancasila tidak dilaksanakan?</w:t>
      </w:r>
    </w:p>
    <w:p w:rsidR="00C5264C" w:rsidRPr="0031516A" w:rsidRDefault="002C53C6" w:rsidP="00475A68">
      <w:pPr>
        <w:spacing w:after="0" w:line="480" w:lineRule="auto"/>
        <w:ind w:firstLine="720"/>
        <w:jc w:val="both"/>
        <w:rPr>
          <w:rFonts w:ascii="Arial" w:hAnsi="Arial" w:cs="Arial"/>
        </w:rPr>
      </w:pPr>
      <w:r>
        <w:rPr>
          <w:rFonts w:ascii="Arial" w:hAnsi="Arial" w:cs="Arial"/>
          <w:color w:val="000000" w:themeColor="text1"/>
          <w:sz w:val="24"/>
          <w:szCs w:val="24"/>
          <w:lang w:val="id-ID"/>
        </w:rPr>
        <w:t>Demikian juga untuk menindaklanjuti rekomendasi MPR 2009 – 2014  untuk meng</w:t>
      </w:r>
      <w:r w:rsidR="003C6162">
        <w:rPr>
          <w:rFonts w:ascii="Arial" w:hAnsi="Arial" w:cs="Arial"/>
          <w:color w:val="000000" w:themeColor="text1"/>
          <w:sz w:val="24"/>
          <w:szCs w:val="24"/>
        </w:rPr>
        <w:t>aktif</w:t>
      </w:r>
      <w:r w:rsidR="00E14ACF">
        <w:rPr>
          <w:rFonts w:ascii="Arial" w:hAnsi="Arial" w:cs="Arial"/>
          <w:color w:val="000000" w:themeColor="text1"/>
          <w:sz w:val="24"/>
          <w:szCs w:val="24"/>
        </w:rPr>
        <w:t xml:space="preserve">an kembali kewenangan MPR menyusun dan menetapkan garis-garis besar dari pada haluan negara. </w:t>
      </w:r>
      <w:r w:rsidR="00475A68">
        <w:rPr>
          <w:rFonts w:ascii="Arial" w:hAnsi="Arial" w:cs="Arial"/>
          <w:color w:val="000000" w:themeColor="text1"/>
          <w:sz w:val="24"/>
          <w:szCs w:val="24"/>
        </w:rPr>
        <w:t xml:space="preserve">Wacana </w:t>
      </w:r>
      <w:r w:rsidR="000D37E4">
        <w:rPr>
          <w:rFonts w:ascii="Arial" w:hAnsi="Arial" w:cs="Arial"/>
          <w:color w:val="000000" w:themeColor="text1"/>
          <w:sz w:val="24"/>
          <w:szCs w:val="24"/>
          <w:lang w:val="id-ID"/>
        </w:rPr>
        <w:t xml:space="preserve">ini juga </w:t>
      </w:r>
      <w:r w:rsidR="000D37E4">
        <w:rPr>
          <w:rFonts w:ascii="Arial" w:hAnsi="Arial" w:cs="Arial"/>
          <w:color w:val="000000" w:themeColor="text1"/>
          <w:sz w:val="24"/>
          <w:szCs w:val="24"/>
        </w:rPr>
        <w:t xml:space="preserve">a didukung </w:t>
      </w:r>
      <w:r w:rsidR="00475A68">
        <w:rPr>
          <w:rFonts w:ascii="Arial" w:hAnsi="Arial" w:cs="Arial"/>
          <w:color w:val="000000" w:themeColor="text1"/>
          <w:sz w:val="24"/>
          <w:szCs w:val="24"/>
        </w:rPr>
        <w:t xml:space="preserve"> oleh</w:t>
      </w:r>
      <w:r w:rsidR="003C6162" w:rsidRPr="00475A68">
        <w:rPr>
          <w:rFonts w:ascii="Arial" w:hAnsi="Arial" w:cs="Arial"/>
          <w:sz w:val="24"/>
          <w:szCs w:val="24"/>
        </w:rPr>
        <w:t>Ketua Dewan Pertimbangan Forum Rektor Ravik Karsidi  bahwa keberadaan haluan negara merupakan kebutuhan mendesak sehingga ketiadaan haluan negara ini akan menghilangkan strategi ideologi negara dalam pembangunan.</w:t>
      </w:r>
      <w:r w:rsidR="003C6162" w:rsidRPr="00475A68">
        <w:rPr>
          <w:rStyle w:val="FootnoteReference"/>
          <w:rFonts w:ascii="Arial" w:hAnsi="Arial" w:cs="Arial"/>
          <w:sz w:val="24"/>
          <w:szCs w:val="24"/>
        </w:rPr>
        <w:footnoteReference w:id="21"/>
      </w:r>
      <w:r w:rsidR="00C5264C" w:rsidRPr="00475A68">
        <w:rPr>
          <w:rFonts w:ascii="Arial" w:hAnsi="Arial" w:cs="Arial"/>
          <w:sz w:val="24"/>
          <w:szCs w:val="24"/>
        </w:rPr>
        <w:t>Ravik menjelaskan haluan negara merupakan upaya sistem pencanangan yang holistik dan jangka panjang seluruh rakyat Indonesia. Haluan negara sifatnya ideologis, berbeda dengan Rencana Pembangunan Jangka Panjang (RPJP) yang</w:t>
      </w:r>
      <w:r w:rsidR="00C5264C">
        <w:rPr>
          <w:rFonts w:ascii="Arial" w:hAnsi="Arial" w:cs="Arial"/>
        </w:rPr>
        <w:t xml:space="preserve"> berorientasi pada strategi teknoratik pembangunan.</w:t>
      </w:r>
    </w:p>
    <w:p w:rsidR="00396C1A" w:rsidRDefault="00E14ACF" w:rsidP="0031516A">
      <w:pPr>
        <w:pStyle w:val="NormalWeb"/>
        <w:spacing w:before="0" w:beforeAutospacing="0" w:after="0" w:afterAutospacing="0" w:line="480" w:lineRule="auto"/>
        <w:ind w:firstLine="720"/>
        <w:jc w:val="both"/>
        <w:rPr>
          <w:rFonts w:ascii="Arial" w:hAnsi="Arial" w:cs="Arial"/>
        </w:rPr>
      </w:pPr>
      <w:r w:rsidRPr="003C6162">
        <w:rPr>
          <w:rFonts w:ascii="Arial" w:hAnsi="Arial" w:cs="Arial"/>
          <w:color w:val="000000" w:themeColor="text1"/>
        </w:rPr>
        <w:t>Mahhfud MD dalam</w:t>
      </w:r>
      <w:r>
        <w:rPr>
          <w:rFonts w:ascii="Arial" w:hAnsi="Arial" w:cs="Arial"/>
          <w:color w:val="000000" w:themeColor="text1"/>
        </w:rPr>
        <w:t xml:space="preserve"> Koran Sindo </w:t>
      </w:r>
      <w:r w:rsidR="00475A68">
        <w:rPr>
          <w:rFonts w:ascii="Arial" w:hAnsi="Arial" w:cs="Arial"/>
          <w:color w:val="000000" w:themeColor="text1"/>
        </w:rPr>
        <w:t>5</w:t>
      </w:r>
      <w:r>
        <w:rPr>
          <w:rFonts w:ascii="Arial" w:hAnsi="Arial" w:cs="Arial"/>
          <w:color w:val="000000" w:themeColor="text1"/>
        </w:rPr>
        <w:t xml:space="preserve"> Maret 2016 menulis demokrasi Indonesia tidak terarah </w:t>
      </w:r>
      <w:r w:rsidR="00396C1A" w:rsidRPr="0031516A">
        <w:rPr>
          <w:rFonts w:ascii="Arial" w:hAnsi="Arial" w:cs="Arial"/>
        </w:rPr>
        <w:t xml:space="preserve"> karena sekarang kita tidak mempunyai haluan negara yang bisa diterapkan dan dikontrol seperti GBHN era Ode Baru. Maka ada yang mengusulkan, sebaiknya  menghidupkan kembali GBHN </w:t>
      </w:r>
      <w:r w:rsidR="00396C1A" w:rsidRPr="0031516A">
        <w:rPr>
          <w:rFonts w:ascii="Arial" w:hAnsi="Arial" w:cs="Arial"/>
        </w:rPr>
        <w:lastRenderedPageBreak/>
        <w:t xml:space="preserve">yang dilaksanakan oleh pemerintah dan dipertanggungjawabkan kepada MPR, dikontrol oleh MPR/DPR dengan kemungkinan dilakukannya </w:t>
      </w:r>
      <w:r w:rsidR="00396C1A" w:rsidRPr="00E14ACF">
        <w:rPr>
          <w:rFonts w:ascii="Arial" w:hAnsi="Arial" w:cs="Arial"/>
          <w:i/>
        </w:rPr>
        <w:t>impeachment</w:t>
      </w:r>
      <w:r w:rsidR="00396C1A" w:rsidRPr="0031516A">
        <w:rPr>
          <w:rFonts w:ascii="Arial" w:hAnsi="Arial" w:cs="Arial"/>
        </w:rPr>
        <w:t xml:space="preserve"> jika presiden sungguh-sungguh melanggar haluan negara. </w:t>
      </w:r>
    </w:p>
    <w:p w:rsidR="00396C1A" w:rsidRDefault="00396C1A" w:rsidP="0031516A">
      <w:pPr>
        <w:pStyle w:val="NormalWeb"/>
        <w:spacing w:before="0" w:beforeAutospacing="0" w:after="0" w:afterAutospacing="0" w:line="480" w:lineRule="auto"/>
        <w:ind w:firstLine="720"/>
        <w:jc w:val="both"/>
        <w:rPr>
          <w:rFonts w:ascii="Arial" w:hAnsi="Arial" w:cs="Arial"/>
        </w:rPr>
      </w:pPr>
      <w:r w:rsidRPr="0031516A">
        <w:rPr>
          <w:rFonts w:ascii="Arial" w:hAnsi="Arial" w:cs="Arial"/>
        </w:rPr>
        <w:t xml:space="preserve">Oleh sebab itu diusulkan pula agar </w:t>
      </w:r>
      <w:r w:rsidR="001874B8">
        <w:rPr>
          <w:rFonts w:ascii="Arial" w:hAnsi="Arial" w:cs="Arial"/>
        </w:rPr>
        <w:t>di</w:t>
      </w:r>
      <w:r w:rsidRPr="0031516A">
        <w:rPr>
          <w:rFonts w:ascii="Arial" w:hAnsi="Arial" w:cs="Arial"/>
        </w:rPr>
        <w:t xml:space="preserve">hidupkan kembali Pasal 3 UUD 1945 yang asli yang menyatakan, ”Majelis Permusyawaratan Rakyat menetapkan Undang-Undang Dasar dan garis-garis besar daripada haluan negara”. </w:t>
      </w:r>
      <w:r w:rsidR="001874B8">
        <w:rPr>
          <w:rFonts w:ascii="Arial" w:hAnsi="Arial" w:cs="Arial"/>
        </w:rPr>
        <w:t>K</w:t>
      </w:r>
      <w:r w:rsidRPr="0031516A">
        <w:rPr>
          <w:rFonts w:ascii="Arial" w:hAnsi="Arial" w:cs="Arial"/>
        </w:rPr>
        <w:t xml:space="preserve">alau pasal tersebut dihidupkan maka ada dasar konstitusional untuk menghidupkan kembali GBHN dan kita bisa mempunyai haluan negara. </w:t>
      </w:r>
    </w:p>
    <w:p w:rsidR="00396C1A" w:rsidRDefault="001874B8" w:rsidP="0031516A">
      <w:pPr>
        <w:pStyle w:val="NormalWeb"/>
        <w:spacing w:before="0" w:beforeAutospacing="0" w:after="0" w:afterAutospacing="0" w:line="480" w:lineRule="auto"/>
        <w:ind w:firstLine="720"/>
        <w:jc w:val="both"/>
        <w:rPr>
          <w:rFonts w:ascii="Arial" w:hAnsi="Arial" w:cs="Arial"/>
        </w:rPr>
      </w:pPr>
      <w:r>
        <w:rPr>
          <w:rFonts w:ascii="Arial" w:hAnsi="Arial" w:cs="Arial"/>
        </w:rPr>
        <w:t>Menurut Mahfud MD,</w:t>
      </w:r>
      <w:r w:rsidR="00475A68">
        <w:rPr>
          <w:rStyle w:val="FootnoteReference"/>
          <w:rFonts w:ascii="Arial" w:hAnsi="Arial" w:cs="Arial"/>
        </w:rPr>
        <w:footnoteReference w:id="22"/>
      </w:r>
      <w:r w:rsidR="00396C1A" w:rsidRPr="0031516A">
        <w:rPr>
          <w:rFonts w:ascii="Arial" w:hAnsi="Arial" w:cs="Arial"/>
        </w:rPr>
        <w:t xml:space="preserve"> keliru kalau ketentuan Pasal 3 UUD 1945 yang lama itu dinyatakan sebagai dasar adanya GBHN sebagai nama dan bentuk hukum resmi dari haluan negara. Arah atau peta jalan haluan negara memang harus ada tetapi namanya tidak harusGBHN. </w:t>
      </w:r>
    </w:p>
    <w:p w:rsidR="00396C1A" w:rsidRDefault="00396C1A" w:rsidP="0031516A">
      <w:pPr>
        <w:pStyle w:val="NormalWeb"/>
        <w:spacing w:before="0" w:beforeAutospacing="0" w:after="0" w:afterAutospacing="0" w:line="480" w:lineRule="auto"/>
        <w:ind w:firstLine="720"/>
        <w:jc w:val="both"/>
        <w:rPr>
          <w:rFonts w:ascii="Arial" w:hAnsi="Arial" w:cs="Arial"/>
        </w:rPr>
      </w:pPr>
      <w:r w:rsidRPr="0031516A">
        <w:rPr>
          <w:rFonts w:ascii="Arial" w:hAnsi="Arial" w:cs="Arial"/>
        </w:rPr>
        <w:t>Dalam praktik ketatanegaraan kita saat berlakunya UUD 1945 sebelum diamendemen pun turunan pasal 3 yang diberi nama resmi GBHN itu baru dikenal sejak 1973, yakni ketika pemerintahan Orde Baru mengeluarkan Ketetapan MPR No. IV/MPR/ 1973 tentang Garis</w:t>
      </w:r>
      <w:r w:rsidR="001874B8">
        <w:rPr>
          <w:rFonts w:ascii="Arial" w:hAnsi="Arial" w:cs="Arial"/>
        </w:rPr>
        <w:t xml:space="preserve"> G</w:t>
      </w:r>
      <w:r w:rsidRPr="0031516A">
        <w:rPr>
          <w:rFonts w:ascii="Arial" w:hAnsi="Arial" w:cs="Arial"/>
        </w:rPr>
        <w:t xml:space="preserve">aris Besar Haluan Negara. </w:t>
      </w:r>
    </w:p>
    <w:p w:rsidR="00396C1A" w:rsidRDefault="00396C1A" w:rsidP="0031516A">
      <w:pPr>
        <w:pStyle w:val="NormalWeb"/>
        <w:spacing w:before="0" w:beforeAutospacing="0" w:after="0" w:afterAutospacing="0" w:line="480" w:lineRule="auto"/>
        <w:ind w:firstLine="720"/>
        <w:jc w:val="both"/>
        <w:rPr>
          <w:rFonts w:ascii="Arial" w:hAnsi="Arial" w:cs="Arial"/>
        </w:rPr>
      </w:pPr>
      <w:r w:rsidRPr="0031516A">
        <w:rPr>
          <w:rFonts w:ascii="Arial" w:hAnsi="Arial" w:cs="Arial"/>
        </w:rPr>
        <w:t xml:space="preserve">Sebelum itu, pada zaman pemerintahan Presiden Soekarno, peta jalan haluan negara  bukan bernama GBHN, melainkan bernama Manifesto Politik (Manipol) yang dituangkan di dalam Ketetapan MPRS </w:t>
      </w:r>
      <w:r w:rsidRPr="0031516A">
        <w:rPr>
          <w:rFonts w:ascii="Arial" w:hAnsi="Arial" w:cs="Arial"/>
        </w:rPr>
        <w:lastRenderedPageBreak/>
        <w:t xml:space="preserve">No. II/ MPRS/1960 tentang Garis-Garis Besar Pola Pembangunan Nasional Semesta Berencana Tahap Pertama 1961-1969 (GBPPNSB). </w:t>
      </w:r>
    </w:p>
    <w:p w:rsidR="00396C1A" w:rsidRDefault="00396C1A" w:rsidP="0031516A">
      <w:pPr>
        <w:pStyle w:val="NormalWeb"/>
        <w:spacing w:before="0" w:beforeAutospacing="0" w:after="0" w:afterAutospacing="0" w:line="480" w:lineRule="auto"/>
        <w:ind w:firstLine="720"/>
        <w:jc w:val="both"/>
        <w:rPr>
          <w:rFonts w:ascii="Arial" w:hAnsi="Arial" w:cs="Arial"/>
        </w:rPr>
      </w:pPr>
      <w:r w:rsidRPr="0031516A">
        <w:rPr>
          <w:rFonts w:ascii="Arial" w:hAnsi="Arial" w:cs="Arial"/>
        </w:rPr>
        <w:t xml:space="preserve">Jadi meskipun dasarnya sama-sama Pasal 3 UUD 1945 namun pemerintahan Orde Lama dan Orde Baru memberi nama dan masa keberlakuan yang berbeda atas haluan negara. Pada zaman Presiden Soekarno, haluannegara kitaadalahManipol yang dituangkan </w:t>
      </w:r>
      <w:r w:rsidR="001874B8">
        <w:rPr>
          <w:rFonts w:ascii="Arial" w:hAnsi="Arial" w:cs="Arial"/>
        </w:rPr>
        <w:t>dalam TAP</w:t>
      </w:r>
      <w:r w:rsidRPr="0031516A">
        <w:rPr>
          <w:rFonts w:ascii="Arial" w:hAnsi="Arial" w:cs="Arial"/>
        </w:rPr>
        <w:t xml:space="preserve"> MPRS tentang GBPPNSB dengan masa berlaku sembilan tahun, sedangkan pada zaman Presiden Soeharto haluan negara kita disebut Repelita dan atau Pelita yang dituangkan ke dalam Tap MPR tentang GBHN. </w:t>
      </w:r>
    </w:p>
    <w:p w:rsidR="00396C1A" w:rsidRDefault="00396C1A" w:rsidP="0031516A">
      <w:pPr>
        <w:pStyle w:val="NormalWeb"/>
        <w:spacing w:before="0" w:beforeAutospacing="0" w:after="0" w:afterAutospacing="0" w:line="480" w:lineRule="auto"/>
        <w:ind w:firstLine="720"/>
        <w:jc w:val="both"/>
        <w:rPr>
          <w:rFonts w:ascii="Arial" w:hAnsi="Arial" w:cs="Arial"/>
        </w:rPr>
      </w:pPr>
      <w:r w:rsidRPr="0031516A">
        <w:rPr>
          <w:rFonts w:ascii="Arial" w:hAnsi="Arial" w:cs="Arial"/>
        </w:rPr>
        <w:t>Artinya, GBHN itu bukanlah nama dan bentuk resmi haluan yang harus lahir dari Pasal 3 UUD 1945</w:t>
      </w:r>
      <w:r w:rsidR="004A26C8">
        <w:rPr>
          <w:rFonts w:ascii="Arial" w:hAnsi="Arial" w:cs="Arial"/>
        </w:rPr>
        <w:t>, karena yang tertulis adalah garis-garis besar dari pada haluan negara”</w:t>
      </w:r>
    </w:p>
    <w:p w:rsidR="00396C1A" w:rsidRDefault="00396C1A" w:rsidP="0031516A">
      <w:pPr>
        <w:pStyle w:val="NormalWeb"/>
        <w:spacing w:before="0" w:beforeAutospacing="0" w:after="0" w:afterAutospacing="0" w:line="480" w:lineRule="auto"/>
        <w:ind w:firstLine="720"/>
        <w:jc w:val="both"/>
        <w:rPr>
          <w:rFonts w:ascii="Arial" w:hAnsi="Arial" w:cs="Arial"/>
        </w:rPr>
      </w:pPr>
      <w:r w:rsidRPr="0031516A">
        <w:rPr>
          <w:rFonts w:ascii="Arial" w:hAnsi="Arial" w:cs="Arial"/>
        </w:rPr>
        <w:t xml:space="preserve">GBHN hanyalah nama yang diberikan oleh pemerintahan Orde Baru untuk menentukan haluan negara. Buktinya zaman Presiden Soekarno yang dipakai adalah Manipol dengan Tap MPRS tentang GPPNSB. Dengan demikian membuat haluan negara memang tidak harus dalam bentuk dan nama GBHN. </w:t>
      </w:r>
    </w:p>
    <w:p w:rsidR="00396C1A" w:rsidRDefault="00396C1A" w:rsidP="0031516A">
      <w:pPr>
        <w:pStyle w:val="NormalWeb"/>
        <w:spacing w:before="0" w:beforeAutospacing="0" w:after="0" w:afterAutospacing="0" w:line="480" w:lineRule="auto"/>
        <w:ind w:firstLine="720"/>
        <w:jc w:val="both"/>
        <w:rPr>
          <w:rFonts w:ascii="Arial" w:hAnsi="Arial" w:cs="Arial"/>
        </w:rPr>
      </w:pPr>
      <w:r w:rsidRPr="0031516A">
        <w:rPr>
          <w:rFonts w:ascii="Arial" w:hAnsi="Arial" w:cs="Arial"/>
        </w:rPr>
        <w:t>Harus diingat, pada era reformasi ini kita juga mempunyai haluan negara sebagai turunan dari UUD 1945 yang sudah diam</w:t>
      </w:r>
      <w:r w:rsidR="001874B8">
        <w:rPr>
          <w:rFonts w:ascii="Arial" w:hAnsi="Arial" w:cs="Arial"/>
        </w:rPr>
        <w:t>a</w:t>
      </w:r>
      <w:r w:rsidRPr="0031516A">
        <w:rPr>
          <w:rFonts w:ascii="Arial" w:hAnsi="Arial" w:cs="Arial"/>
        </w:rPr>
        <w:t xml:space="preserve">ndemen yakni UU No. 25 Tahun 2004 tentang Sistem Perencanaan Pembangunan Nasional (SPPN) dan UU No. 17 Tahun 2007 tentang Rencana Pembangunan Jangka Panjang Nasional (RPJPN). Jangkauan </w:t>
      </w:r>
      <w:r w:rsidRPr="0031516A">
        <w:rPr>
          <w:rFonts w:ascii="Arial" w:hAnsi="Arial" w:cs="Arial"/>
        </w:rPr>
        <w:lastRenderedPageBreak/>
        <w:t xml:space="preserve">pembangunan kita menurut UU SPPN dan UU RPJPN adalah 20 tahunan untuk jangka panjang dan lima tahun untuk jangka menengah, dan tahunan untuk jangka pendek. </w:t>
      </w:r>
    </w:p>
    <w:p w:rsidR="00396C1A" w:rsidRDefault="00396C1A" w:rsidP="0031516A">
      <w:pPr>
        <w:pStyle w:val="NormalWeb"/>
        <w:spacing w:before="0" w:beforeAutospacing="0" w:after="0" w:afterAutospacing="0" w:line="480" w:lineRule="auto"/>
        <w:ind w:firstLine="720"/>
        <w:jc w:val="both"/>
        <w:rPr>
          <w:rFonts w:ascii="Arial" w:hAnsi="Arial" w:cs="Arial"/>
        </w:rPr>
      </w:pPr>
      <w:r w:rsidRPr="0031516A">
        <w:rPr>
          <w:rFonts w:ascii="Arial" w:hAnsi="Arial" w:cs="Arial"/>
        </w:rPr>
        <w:t xml:space="preserve">Haluan negara kita di bawah UUD pada era reformasi ini memang tidak diberi </w:t>
      </w:r>
      <w:r w:rsidR="003C6162">
        <w:rPr>
          <w:rFonts w:ascii="Arial" w:hAnsi="Arial" w:cs="Arial"/>
        </w:rPr>
        <w:t>landasan</w:t>
      </w:r>
      <w:r w:rsidRPr="0031516A">
        <w:rPr>
          <w:rFonts w:ascii="Arial" w:hAnsi="Arial" w:cs="Arial"/>
        </w:rPr>
        <w:t xml:space="preserve"> hukum T</w:t>
      </w:r>
      <w:r w:rsidR="003C6162">
        <w:rPr>
          <w:rFonts w:ascii="Arial" w:hAnsi="Arial" w:cs="Arial"/>
        </w:rPr>
        <w:t>AP</w:t>
      </w:r>
      <w:r w:rsidRPr="0031516A">
        <w:rPr>
          <w:rFonts w:ascii="Arial" w:hAnsi="Arial" w:cs="Arial"/>
        </w:rPr>
        <w:t xml:space="preserve"> MPR karena berdasar sistem ketatanegaraan sekarang MPR tidak lagi mengeluarkan </w:t>
      </w:r>
      <w:r w:rsidR="001874B8">
        <w:rPr>
          <w:rFonts w:ascii="Arial" w:hAnsi="Arial" w:cs="Arial"/>
        </w:rPr>
        <w:t>TAP</w:t>
      </w:r>
      <w:r w:rsidRPr="0031516A">
        <w:rPr>
          <w:rFonts w:ascii="Arial" w:hAnsi="Arial" w:cs="Arial"/>
        </w:rPr>
        <w:t xml:space="preserve"> yang bersifat mengatur </w:t>
      </w:r>
      <w:r w:rsidRPr="001874B8">
        <w:rPr>
          <w:rFonts w:ascii="Arial" w:hAnsi="Arial" w:cs="Arial"/>
          <w:i/>
        </w:rPr>
        <w:t>(regeling</w:t>
      </w:r>
      <w:r w:rsidRPr="0031516A">
        <w:rPr>
          <w:rFonts w:ascii="Arial" w:hAnsi="Arial" w:cs="Arial"/>
        </w:rPr>
        <w:t xml:space="preserve">). Tidak benar juga kalau dalam sistem yang sekarang dikatakan menyebabkan terputusnya pembangunan yang berkesinambungan sehingga kalau ”ganti Presiden, ganti haluan”. </w:t>
      </w:r>
    </w:p>
    <w:p w:rsidR="00396C1A" w:rsidRDefault="004A26C8" w:rsidP="0031516A">
      <w:pPr>
        <w:pStyle w:val="NormalWeb"/>
        <w:spacing w:before="0" w:beforeAutospacing="0" w:after="0" w:afterAutospacing="0" w:line="480" w:lineRule="auto"/>
        <w:ind w:firstLine="720"/>
        <w:jc w:val="both"/>
        <w:rPr>
          <w:rFonts w:ascii="Arial" w:hAnsi="Arial" w:cs="Arial"/>
        </w:rPr>
      </w:pPr>
      <w:r>
        <w:rPr>
          <w:rFonts w:ascii="Arial" w:hAnsi="Arial" w:cs="Arial"/>
        </w:rPr>
        <w:t xml:space="preserve">Mahfud </w:t>
      </w:r>
      <w:r w:rsidR="003C6162">
        <w:rPr>
          <w:rFonts w:ascii="Arial" w:hAnsi="Arial" w:cs="Arial"/>
        </w:rPr>
        <w:t xml:space="preserve">MD </w:t>
      </w:r>
      <w:r>
        <w:rPr>
          <w:rFonts w:ascii="Arial" w:hAnsi="Arial" w:cs="Arial"/>
        </w:rPr>
        <w:t>menyatakan di</w:t>
      </w:r>
      <w:r w:rsidR="00396C1A" w:rsidRPr="0031516A">
        <w:rPr>
          <w:rFonts w:ascii="Arial" w:hAnsi="Arial" w:cs="Arial"/>
        </w:rPr>
        <w:t xml:space="preserve"> dalam Pasal 5 ayat (1) UU No. 17 Tahun 2007 di</w:t>
      </w:r>
      <w:r w:rsidR="003C6162">
        <w:rPr>
          <w:rFonts w:ascii="Arial" w:hAnsi="Arial" w:cs="Arial"/>
        </w:rPr>
        <w:t>atur</w:t>
      </w:r>
      <w:r w:rsidR="00396C1A" w:rsidRPr="0031516A">
        <w:rPr>
          <w:rFonts w:ascii="Arial" w:hAnsi="Arial" w:cs="Arial"/>
        </w:rPr>
        <w:t xml:space="preserve"> agar pembangunan bisa berkesinambungan maka presiden yang akan mengakhiri masa tugasnya (harus) membuatkan program kerja untuk presiden yang akan menggantikannya. Sebenarnya persoalannya, bukan kita tidak punya haluan atau salah arah. </w:t>
      </w:r>
    </w:p>
    <w:p w:rsidR="00396C1A" w:rsidRDefault="004A26C8" w:rsidP="0031516A">
      <w:pPr>
        <w:pStyle w:val="NormalWeb"/>
        <w:spacing w:before="0" w:beforeAutospacing="0" w:after="0" w:afterAutospacing="0" w:line="480" w:lineRule="auto"/>
        <w:ind w:firstLine="720"/>
        <w:jc w:val="both"/>
        <w:rPr>
          <w:rFonts w:ascii="Arial" w:hAnsi="Arial" w:cs="Arial"/>
          <w:lang w:val="id-ID"/>
        </w:rPr>
      </w:pPr>
      <w:r>
        <w:rPr>
          <w:rFonts w:ascii="Arial" w:hAnsi="Arial" w:cs="Arial"/>
        </w:rPr>
        <w:t>Substansi</w:t>
      </w:r>
      <w:r w:rsidR="00396C1A" w:rsidRPr="0031516A">
        <w:rPr>
          <w:rFonts w:ascii="Arial" w:hAnsi="Arial" w:cs="Arial"/>
        </w:rPr>
        <w:t xml:space="preserve"> UU No. 25 Tahun 2004 dan UU No. 17 Tahun 2007  sama  dengan </w:t>
      </w:r>
      <w:r>
        <w:rPr>
          <w:rFonts w:ascii="Arial" w:hAnsi="Arial" w:cs="Arial"/>
        </w:rPr>
        <w:t>TAP</w:t>
      </w:r>
      <w:r w:rsidR="00396C1A" w:rsidRPr="0031516A">
        <w:rPr>
          <w:rFonts w:ascii="Arial" w:hAnsi="Arial" w:cs="Arial"/>
        </w:rPr>
        <w:t xml:space="preserve"> MPR tentang GBHN. Bahkan dengan adanya Perpres No. 2 Tahun 2015 yang ditandatangani Presiden Jokowi tanggal 8 Januari 2015, sebenarnya konstruksi haluan negara dan rencana pembangunan kita sama dengan Repelita zaman Orde Baru yang setiap lima tahun dikeluarkan oleh presiden melalui keppres. </w:t>
      </w:r>
    </w:p>
    <w:p w:rsidR="000D37E4" w:rsidRDefault="000D37E4" w:rsidP="0031516A">
      <w:pPr>
        <w:pStyle w:val="NormalWeb"/>
        <w:spacing w:before="0" w:beforeAutospacing="0" w:after="0" w:afterAutospacing="0" w:line="480" w:lineRule="auto"/>
        <w:ind w:firstLine="720"/>
        <w:jc w:val="both"/>
        <w:rPr>
          <w:rFonts w:ascii="Arial" w:hAnsi="Arial" w:cs="Arial"/>
          <w:lang w:val="id-ID"/>
        </w:rPr>
      </w:pPr>
    </w:p>
    <w:p w:rsidR="000D37E4" w:rsidRDefault="000D37E4" w:rsidP="0031516A">
      <w:pPr>
        <w:pStyle w:val="NormalWeb"/>
        <w:spacing w:before="0" w:beforeAutospacing="0" w:after="0" w:afterAutospacing="0" w:line="480" w:lineRule="auto"/>
        <w:ind w:firstLine="720"/>
        <w:jc w:val="both"/>
        <w:rPr>
          <w:rFonts w:ascii="Arial" w:hAnsi="Arial" w:cs="Arial"/>
          <w:lang w:val="id-ID"/>
        </w:rPr>
      </w:pPr>
    </w:p>
    <w:p w:rsidR="000D37E4" w:rsidRPr="000D37E4" w:rsidRDefault="000D37E4" w:rsidP="0031516A">
      <w:pPr>
        <w:pStyle w:val="NormalWeb"/>
        <w:spacing w:before="0" w:beforeAutospacing="0" w:after="0" w:afterAutospacing="0" w:line="480" w:lineRule="auto"/>
        <w:ind w:firstLine="720"/>
        <w:jc w:val="both"/>
        <w:rPr>
          <w:rFonts w:ascii="Arial" w:hAnsi="Arial" w:cs="Arial"/>
          <w:lang w:val="id-ID"/>
        </w:rPr>
      </w:pPr>
    </w:p>
    <w:p w:rsidR="005A08F5" w:rsidRDefault="005A08F5" w:rsidP="005A08F5">
      <w:pPr>
        <w:pStyle w:val="NormalWeb"/>
        <w:numPr>
          <w:ilvl w:val="0"/>
          <w:numId w:val="9"/>
        </w:numPr>
        <w:spacing w:before="0" w:beforeAutospacing="0" w:after="0" w:afterAutospacing="0" w:line="480" w:lineRule="auto"/>
        <w:ind w:left="-284" w:firstLine="284"/>
        <w:jc w:val="both"/>
        <w:rPr>
          <w:rFonts w:ascii="Arial" w:hAnsi="Arial" w:cs="Arial"/>
          <w:b/>
        </w:rPr>
      </w:pPr>
      <w:r w:rsidRPr="005A08F5">
        <w:rPr>
          <w:rFonts w:ascii="Arial" w:hAnsi="Arial" w:cs="Arial"/>
          <w:b/>
        </w:rPr>
        <w:lastRenderedPageBreak/>
        <w:t>PENUTUP</w:t>
      </w:r>
    </w:p>
    <w:p w:rsidR="005A08F5" w:rsidRDefault="000D37E4" w:rsidP="005A08F5">
      <w:pPr>
        <w:pStyle w:val="NormalWeb"/>
        <w:numPr>
          <w:ilvl w:val="0"/>
          <w:numId w:val="10"/>
        </w:numPr>
        <w:spacing w:before="0" w:beforeAutospacing="0" w:after="0" w:afterAutospacing="0" w:line="480" w:lineRule="auto"/>
        <w:jc w:val="both"/>
        <w:rPr>
          <w:rFonts w:ascii="Arial" w:hAnsi="Arial" w:cs="Arial"/>
        </w:rPr>
      </w:pPr>
      <w:r>
        <w:rPr>
          <w:rFonts w:ascii="Arial" w:hAnsi="Arial" w:cs="Arial"/>
          <w:lang w:val="id-ID"/>
        </w:rPr>
        <w:t xml:space="preserve">Substansi tentang </w:t>
      </w:r>
      <w:r w:rsidR="005A08F5">
        <w:rPr>
          <w:rFonts w:ascii="Arial" w:hAnsi="Arial" w:cs="Arial"/>
        </w:rPr>
        <w:t xml:space="preserve"> Kedaulatan Rakyat dalam UUD NRI Tahun 1945 dapat ditemukan dalam rumusan yang mengatur tentang lembaga MPR, DPR, DPD dan juga ha</w:t>
      </w:r>
      <w:r>
        <w:rPr>
          <w:rFonts w:ascii="Arial" w:hAnsi="Arial" w:cs="Arial"/>
          <w:lang w:val="id-ID"/>
        </w:rPr>
        <w:t>l</w:t>
      </w:r>
      <w:r w:rsidR="005A08F5">
        <w:rPr>
          <w:rFonts w:ascii="Arial" w:hAnsi="Arial" w:cs="Arial"/>
        </w:rPr>
        <w:t xml:space="preserve"> keuangan negara.</w:t>
      </w:r>
    </w:p>
    <w:p w:rsidR="005A08F5" w:rsidRDefault="005A08F5" w:rsidP="005A08F5">
      <w:pPr>
        <w:pStyle w:val="NormalWeb"/>
        <w:numPr>
          <w:ilvl w:val="0"/>
          <w:numId w:val="10"/>
        </w:numPr>
        <w:spacing w:before="0" w:beforeAutospacing="0" w:after="0" w:afterAutospacing="0" w:line="480" w:lineRule="auto"/>
        <w:jc w:val="both"/>
        <w:rPr>
          <w:rFonts w:ascii="Arial" w:hAnsi="Arial" w:cs="Arial"/>
        </w:rPr>
      </w:pPr>
      <w:r>
        <w:rPr>
          <w:rFonts w:ascii="Arial" w:hAnsi="Arial" w:cs="Arial"/>
        </w:rPr>
        <w:t xml:space="preserve">Bahwa MPR sebaiknya berfungsi sebagai </w:t>
      </w:r>
      <w:r w:rsidRPr="005A08F5">
        <w:rPr>
          <w:rFonts w:ascii="Arial" w:hAnsi="Arial" w:cs="Arial"/>
          <w:i/>
        </w:rPr>
        <w:t>joint session</w:t>
      </w:r>
      <w:r>
        <w:rPr>
          <w:rFonts w:ascii="Arial" w:hAnsi="Arial" w:cs="Arial"/>
        </w:rPr>
        <w:t xml:space="preserve"> bagi DPR dan DPD, dalam melaksanakan kedaulatan rakyat menurut UUD NRI Tahun 1945</w:t>
      </w:r>
    </w:p>
    <w:p w:rsidR="005A08F5" w:rsidRPr="005A08F5" w:rsidRDefault="000D37E4" w:rsidP="005A08F5">
      <w:pPr>
        <w:pStyle w:val="NormalWeb"/>
        <w:numPr>
          <w:ilvl w:val="0"/>
          <w:numId w:val="10"/>
        </w:numPr>
        <w:spacing w:before="0" w:beforeAutospacing="0" w:after="0" w:afterAutospacing="0" w:line="480" w:lineRule="auto"/>
        <w:jc w:val="both"/>
        <w:rPr>
          <w:rFonts w:ascii="Arial" w:hAnsi="Arial" w:cs="Arial"/>
        </w:rPr>
      </w:pPr>
      <w:r>
        <w:rPr>
          <w:rFonts w:ascii="Arial" w:hAnsi="Arial" w:cs="Arial"/>
          <w:lang w:val="id-ID"/>
        </w:rPr>
        <w:t xml:space="preserve">Menyikapi rekomendasi MPR 2009-2014 untuk </w:t>
      </w:r>
      <w:r w:rsidR="005A08F5">
        <w:rPr>
          <w:rFonts w:ascii="Arial" w:hAnsi="Arial" w:cs="Arial"/>
        </w:rPr>
        <w:t xml:space="preserve">mengembalikan wewenang MPR </w:t>
      </w:r>
      <w:r w:rsidR="000A76D8">
        <w:rPr>
          <w:rFonts w:ascii="Arial" w:hAnsi="Arial" w:cs="Arial"/>
        </w:rPr>
        <w:t xml:space="preserve">menetapkan garis – garis besar dari pada haluan </w:t>
      </w:r>
      <w:r>
        <w:rPr>
          <w:rFonts w:ascii="Arial" w:hAnsi="Arial" w:cs="Arial"/>
        </w:rPr>
        <w:t>Negara</w:t>
      </w:r>
      <w:r>
        <w:rPr>
          <w:rFonts w:ascii="Arial" w:hAnsi="Arial" w:cs="Arial"/>
          <w:lang w:val="id-ID"/>
        </w:rPr>
        <w:t xml:space="preserve">, dapat dilakukan </w:t>
      </w:r>
      <w:bookmarkStart w:id="0" w:name="_GoBack"/>
      <w:bookmarkEnd w:id="0"/>
      <w:r w:rsidR="000A76D8">
        <w:rPr>
          <w:rFonts w:ascii="Arial" w:hAnsi="Arial" w:cs="Arial"/>
        </w:rPr>
        <w:t xml:space="preserve"> melalui amandemen terbatas terhadap UUD NRI Tahun 1945</w:t>
      </w:r>
    </w:p>
    <w:p w:rsidR="00396C1A" w:rsidRPr="0031516A" w:rsidRDefault="00396C1A" w:rsidP="0031516A">
      <w:pPr>
        <w:spacing w:after="0" w:line="480" w:lineRule="auto"/>
        <w:jc w:val="both"/>
        <w:rPr>
          <w:rFonts w:ascii="Arial" w:hAnsi="Arial" w:cs="Arial"/>
          <w:sz w:val="24"/>
          <w:szCs w:val="24"/>
        </w:rPr>
      </w:pPr>
    </w:p>
    <w:p w:rsidR="00396C1A" w:rsidRPr="0031516A" w:rsidRDefault="00396C1A" w:rsidP="0031516A">
      <w:pPr>
        <w:spacing w:after="0" w:line="480" w:lineRule="auto"/>
        <w:jc w:val="center"/>
        <w:rPr>
          <w:rFonts w:ascii="Arial" w:hAnsi="Arial" w:cs="Arial"/>
          <w:sz w:val="24"/>
          <w:szCs w:val="24"/>
        </w:rPr>
      </w:pPr>
      <w:r>
        <w:rPr>
          <w:rFonts w:ascii="Arial" w:hAnsi="Arial" w:cs="Arial"/>
          <w:b/>
          <w:bCs/>
          <w:sz w:val="24"/>
          <w:szCs w:val="24"/>
        </w:rPr>
        <w:br w:type="page"/>
      </w:r>
      <w:r w:rsidRPr="0031516A">
        <w:rPr>
          <w:rFonts w:ascii="Arial" w:hAnsi="Arial" w:cs="Arial"/>
          <w:b/>
          <w:bCs/>
          <w:sz w:val="24"/>
          <w:szCs w:val="24"/>
        </w:rPr>
        <w:lastRenderedPageBreak/>
        <w:t xml:space="preserve"> DAFTAR PUSTAKA</w:t>
      </w:r>
    </w:p>
    <w:p w:rsidR="00396C1A" w:rsidRDefault="00396C1A" w:rsidP="00CD049A">
      <w:pPr>
        <w:pStyle w:val="FootnoteText"/>
        <w:ind w:left="720" w:hanging="720"/>
        <w:jc w:val="both"/>
        <w:rPr>
          <w:rFonts w:ascii="Arial" w:hAnsi="Arial" w:cs="Arial"/>
          <w:color w:val="000000"/>
          <w:sz w:val="24"/>
          <w:szCs w:val="24"/>
        </w:rPr>
      </w:pPr>
      <w:r w:rsidRPr="00771CD5">
        <w:rPr>
          <w:rFonts w:ascii="Arial" w:hAnsi="Arial" w:cs="Arial"/>
          <w:color w:val="000000"/>
          <w:sz w:val="24"/>
          <w:szCs w:val="24"/>
        </w:rPr>
        <w:t>Abu Daud Busroh. 2014.</w:t>
      </w:r>
      <w:r w:rsidRPr="00771CD5">
        <w:rPr>
          <w:rFonts w:ascii="Arial" w:hAnsi="Arial" w:cs="Arial"/>
          <w:i/>
          <w:iCs/>
          <w:color w:val="000000"/>
          <w:sz w:val="24"/>
          <w:szCs w:val="24"/>
        </w:rPr>
        <w:t xml:space="preserve"> Ilmu Negara.</w:t>
      </w:r>
      <w:r w:rsidRPr="00771CD5">
        <w:rPr>
          <w:rFonts w:ascii="Arial" w:hAnsi="Arial" w:cs="Arial"/>
          <w:color w:val="000000"/>
          <w:sz w:val="24"/>
          <w:szCs w:val="24"/>
        </w:rPr>
        <w:t xml:space="preserve"> Cetakan kesepuluh. Bumi Aksara. Jakarta</w:t>
      </w:r>
      <w:r>
        <w:rPr>
          <w:rFonts w:ascii="Arial" w:hAnsi="Arial" w:cs="Arial"/>
          <w:color w:val="000000"/>
          <w:sz w:val="24"/>
          <w:szCs w:val="24"/>
        </w:rPr>
        <w:t>.</w:t>
      </w:r>
    </w:p>
    <w:p w:rsidR="00396C1A" w:rsidRDefault="00396C1A" w:rsidP="00CD049A">
      <w:pPr>
        <w:pStyle w:val="FootnoteText"/>
        <w:ind w:left="720" w:hanging="720"/>
        <w:jc w:val="both"/>
        <w:rPr>
          <w:rFonts w:ascii="Arial" w:hAnsi="Arial" w:cs="Arial"/>
          <w:sz w:val="30"/>
          <w:szCs w:val="30"/>
        </w:rPr>
      </w:pPr>
    </w:p>
    <w:p w:rsidR="00396C1A" w:rsidRPr="00771CD5" w:rsidRDefault="00396C1A" w:rsidP="00CD049A">
      <w:pPr>
        <w:pStyle w:val="FootnoteText"/>
        <w:ind w:left="720" w:hanging="720"/>
        <w:jc w:val="both"/>
        <w:rPr>
          <w:rFonts w:ascii="Arial" w:hAnsi="Arial" w:cs="Arial"/>
          <w:sz w:val="36"/>
          <w:szCs w:val="36"/>
        </w:rPr>
      </w:pPr>
      <w:r w:rsidRPr="00771CD5">
        <w:rPr>
          <w:rFonts w:ascii="Arial" w:hAnsi="Arial" w:cs="Arial"/>
          <w:sz w:val="24"/>
          <w:szCs w:val="24"/>
          <w:lang w:val="id-ID" w:eastAsia="id-ID"/>
        </w:rPr>
        <w:t xml:space="preserve">Allen R. Ball &amp; B. </w:t>
      </w:r>
      <w:r w:rsidRPr="00771CD5">
        <w:rPr>
          <w:rFonts w:ascii="Arial" w:hAnsi="Arial" w:cs="Arial"/>
          <w:sz w:val="24"/>
          <w:szCs w:val="24"/>
          <w:lang w:eastAsia="id-ID"/>
        </w:rPr>
        <w:t>Guy Pieters.2000.</w:t>
      </w:r>
      <w:r w:rsidRPr="00771CD5">
        <w:rPr>
          <w:rFonts w:ascii="Arial" w:hAnsi="Arial" w:cs="Arial"/>
          <w:i/>
          <w:iCs/>
          <w:sz w:val="24"/>
          <w:szCs w:val="24"/>
          <w:lang w:eastAsia="id-ID"/>
        </w:rPr>
        <w:t>Modern Politics and Government</w:t>
      </w:r>
      <w:r w:rsidRPr="00771CD5">
        <w:rPr>
          <w:rFonts w:ascii="Arial" w:hAnsi="Arial" w:cs="Arial"/>
          <w:sz w:val="24"/>
          <w:szCs w:val="24"/>
          <w:lang w:eastAsia="id-ID"/>
        </w:rPr>
        <w:t>. edisi ke-6. Macmilllan Press Ltd</w:t>
      </w:r>
      <w:r>
        <w:rPr>
          <w:rFonts w:ascii="Arial" w:hAnsi="Arial" w:cs="Arial"/>
          <w:sz w:val="24"/>
          <w:szCs w:val="24"/>
          <w:lang w:eastAsia="id-ID"/>
        </w:rPr>
        <w:t>.</w:t>
      </w:r>
    </w:p>
    <w:p w:rsidR="00396C1A" w:rsidRDefault="00396C1A" w:rsidP="00CD049A">
      <w:pPr>
        <w:pStyle w:val="FootnoteText"/>
        <w:ind w:left="720" w:hanging="720"/>
        <w:jc w:val="both"/>
        <w:rPr>
          <w:rFonts w:ascii="Arial" w:hAnsi="Arial" w:cs="Arial"/>
          <w:sz w:val="24"/>
          <w:szCs w:val="24"/>
        </w:rPr>
      </w:pPr>
    </w:p>
    <w:p w:rsidR="00396C1A" w:rsidRPr="00CD049A" w:rsidRDefault="000A76D8" w:rsidP="00CD049A">
      <w:pPr>
        <w:pStyle w:val="FootnoteText"/>
        <w:ind w:left="720" w:hanging="720"/>
        <w:jc w:val="both"/>
        <w:rPr>
          <w:rFonts w:ascii="Arial" w:hAnsi="Arial" w:cs="Arial"/>
          <w:sz w:val="24"/>
          <w:szCs w:val="24"/>
        </w:rPr>
      </w:pPr>
      <w:r>
        <w:rPr>
          <w:rFonts w:ascii="Arial" w:hAnsi="Arial" w:cs="Arial"/>
          <w:sz w:val="24"/>
          <w:szCs w:val="24"/>
        </w:rPr>
        <w:t>Bagir Manan.</w:t>
      </w:r>
      <w:r w:rsidR="00396C1A" w:rsidRPr="00CD049A">
        <w:rPr>
          <w:rFonts w:ascii="Arial" w:hAnsi="Arial" w:cs="Arial"/>
          <w:sz w:val="24"/>
          <w:szCs w:val="24"/>
        </w:rPr>
        <w:t xml:space="preserve"> 2003</w:t>
      </w:r>
      <w:r>
        <w:rPr>
          <w:rFonts w:ascii="Arial" w:hAnsi="Arial" w:cs="Arial"/>
          <w:sz w:val="24"/>
          <w:szCs w:val="24"/>
        </w:rPr>
        <w:t>.</w:t>
      </w:r>
      <w:r w:rsidR="00396C1A" w:rsidRPr="00CD049A">
        <w:rPr>
          <w:rFonts w:ascii="Arial" w:hAnsi="Arial" w:cs="Arial"/>
          <w:sz w:val="24"/>
          <w:szCs w:val="24"/>
        </w:rPr>
        <w:t xml:space="preserve"> DPR,DPD dan MPR dalam UUD 1945 Baru</w:t>
      </w:r>
      <w:r>
        <w:rPr>
          <w:rFonts w:ascii="Arial" w:hAnsi="Arial" w:cs="Arial"/>
          <w:sz w:val="24"/>
          <w:szCs w:val="24"/>
        </w:rPr>
        <w:t>. FH UI Press.</w:t>
      </w:r>
      <w:r w:rsidR="00396C1A" w:rsidRPr="00CD049A">
        <w:rPr>
          <w:rFonts w:ascii="Arial" w:hAnsi="Arial" w:cs="Arial"/>
          <w:sz w:val="24"/>
          <w:szCs w:val="24"/>
        </w:rPr>
        <w:t xml:space="preserve"> Jakarta</w:t>
      </w:r>
    </w:p>
    <w:p w:rsidR="00396C1A" w:rsidRPr="00CD049A" w:rsidRDefault="00396C1A" w:rsidP="00CD049A">
      <w:pPr>
        <w:shd w:val="clear" w:color="auto" w:fill="FFFFFF"/>
        <w:tabs>
          <w:tab w:val="left" w:pos="3960"/>
        </w:tabs>
        <w:autoSpaceDE w:val="0"/>
        <w:autoSpaceDN w:val="0"/>
        <w:adjustRightInd w:val="0"/>
        <w:spacing w:after="0" w:line="240" w:lineRule="auto"/>
        <w:ind w:left="720" w:hanging="720"/>
        <w:jc w:val="both"/>
        <w:rPr>
          <w:rFonts w:ascii="Arial" w:hAnsi="Arial" w:cs="Arial"/>
          <w:color w:val="000000"/>
          <w:sz w:val="24"/>
          <w:szCs w:val="24"/>
        </w:rPr>
      </w:pPr>
    </w:p>
    <w:p w:rsidR="00396C1A" w:rsidRPr="00CD049A" w:rsidRDefault="00396C1A" w:rsidP="00CD049A">
      <w:pPr>
        <w:shd w:val="clear" w:color="auto" w:fill="FFFFFF"/>
        <w:tabs>
          <w:tab w:val="left" w:pos="3960"/>
        </w:tabs>
        <w:autoSpaceDE w:val="0"/>
        <w:autoSpaceDN w:val="0"/>
        <w:adjustRightInd w:val="0"/>
        <w:spacing w:after="0" w:line="240" w:lineRule="auto"/>
        <w:ind w:left="720" w:hanging="720"/>
        <w:jc w:val="both"/>
        <w:rPr>
          <w:sz w:val="24"/>
          <w:szCs w:val="24"/>
        </w:rPr>
      </w:pPr>
      <w:r w:rsidRPr="00CD049A">
        <w:rPr>
          <w:rFonts w:ascii="Arial" w:hAnsi="Arial" w:cs="Arial"/>
          <w:color w:val="000000"/>
          <w:sz w:val="24"/>
          <w:szCs w:val="24"/>
        </w:rPr>
        <w:t xml:space="preserve">Boedisoesetyo dalam R. Wiyono. 1982. </w:t>
      </w:r>
      <w:r w:rsidRPr="00CD049A">
        <w:rPr>
          <w:rFonts w:ascii="Arial" w:hAnsi="Arial" w:cs="Arial"/>
          <w:i/>
          <w:iCs/>
          <w:color w:val="000000"/>
          <w:sz w:val="24"/>
          <w:szCs w:val="24"/>
        </w:rPr>
        <w:t>Garis-Garis Besar Pembahasan dan Komentar UUP 1945.</w:t>
      </w:r>
      <w:r w:rsidRPr="00CD049A">
        <w:rPr>
          <w:rFonts w:ascii="Arial" w:hAnsi="Arial" w:cs="Arial"/>
          <w:color w:val="000000"/>
          <w:sz w:val="24"/>
          <w:szCs w:val="24"/>
        </w:rPr>
        <w:t xml:space="preserve">  Alumni. Bandung.</w:t>
      </w:r>
    </w:p>
    <w:p w:rsidR="00396C1A" w:rsidRDefault="00396C1A" w:rsidP="0031516A">
      <w:pPr>
        <w:spacing w:after="0" w:line="240" w:lineRule="auto"/>
        <w:ind w:left="720" w:hanging="720"/>
        <w:jc w:val="both"/>
        <w:rPr>
          <w:rFonts w:ascii="Arial" w:hAnsi="Arial" w:cs="Arial"/>
          <w:sz w:val="24"/>
          <w:szCs w:val="24"/>
        </w:rPr>
      </w:pPr>
    </w:p>
    <w:p w:rsidR="00396C1A" w:rsidRPr="00771CD5" w:rsidRDefault="00396C1A" w:rsidP="00771CD5">
      <w:pPr>
        <w:autoSpaceDE w:val="0"/>
        <w:autoSpaceDN w:val="0"/>
        <w:adjustRightInd w:val="0"/>
        <w:spacing w:after="0" w:line="240" w:lineRule="auto"/>
        <w:ind w:left="720" w:hanging="720"/>
        <w:jc w:val="both"/>
        <w:rPr>
          <w:rFonts w:ascii="Arial" w:hAnsi="Arial" w:cs="Arial"/>
          <w:sz w:val="30"/>
          <w:szCs w:val="30"/>
        </w:rPr>
      </w:pPr>
      <w:r w:rsidRPr="00771CD5">
        <w:rPr>
          <w:rFonts w:ascii="Arial" w:hAnsi="Arial" w:cs="Arial"/>
          <w:color w:val="000000"/>
          <w:sz w:val="24"/>
          <w:szCs w:val="24"/>
        </w:rPr>
        <w:t>F. Isjwara.1984.</w:t>
      </w:r>
      <w:r w:rsidRPr="00771CD5">
        <w:rPr>
          <w:rFonts w:ascii="Arial" w:hAnsi="Arial" w:cs="Arial"/>
          <w:i/>
          <w:iCs/>
          <w:color w:val="000000"/>
          <w:sz w:val="24"/>
          <w:szCs w:val="24"/>
        </w:rPr>
        <w:t>Pengantar Ilmu Politik.</w:t>
      </w:r>
      <w:r w:rsidRPr="00771CD5">
        <w:rPr>
          <w:rFonts w:ascii="Arial" w:hAnsi="Arial" w:cs="Arial"/>
          <w:color w:val="000000"/>
          <w:sz w:val="24"/>
          <w:szCs w:val="24"/>
        </w:rPr>
        <w:t xml:space="preserve"> Cetakan ke 7.Bina Cipta. Bandung</w:t>
      </w:r>
      <w:r>
        <w:rPr>
          <w:rFonts w:ascii="Arial" w:hAnsi="Arial" w:cs="Arial"/>
          <w:color w:val="000000"/>
          <w:sz w:val="24"/>
          <w:szCs w:val="24"/>
        </w:rPr>
        <w:t>.</w:t>
      </w:r>
    </w:p>
    <w:p w:rsidR="00396C1A" w:rsidRDefault="00396C1A" w:rsidP="00771CD5">
      <w:pPr>
        <w:autoSpaceDE w:val="0"/>
        <w:autoSpaceDN w:val="0"/>
        <w:adjustRightInd w:val="0"/>
        <w:spacing w:after="0" w:line="240" w:lineRule="auto"/>
        <w:ind w:left="720" w:hanging="720"/>
        <w:jc w:val="both"/>
        <w:rPr>
          <w:rFonts w:ascii="Arial" w:hAnsi="Arial" w:cs="Arial"/>
          <w:sz w:val="24"/>
          <w:szCs w:val="24"/>
        </w:rPr>
      </w:pPr>
    </w:p>
    <w:p w:rsidR="00396C1A" w:rsidRDefault="00396C1A" w:rsidP="00771CD5">
      <w:pPr>
        <w:autoSpaceDE w:val="0"/>
        <w:autoSpaceDN w:val="0"/>
        <w:adjustRightInd w:val="0"/>
        <w:spacing w:after="0" w:line="240" w:lineRule="auto"/>
        <w:ind w:left="720" w:hanging="720"/>
        <w:jc w:val="both"/>
        <w:rPr>
          <w:rFonts w:ascii="Arial" w:hAnsi="Arial" w:cs="Arial"/>
          <w:sz w:val="24"/>
          <w:szCs w:val="24"/>
        </w:rPr>
      </w:pPr>
      <w:r w:rsidRPr="00CD049A">
        <w:rPr>
          <w:rFonts w:ascii="Arial" w:hAnsi="Arial" w:cs="Arial"/>
          <w:sz w:val="24"/>
          <w:szCs w:val="24"/>
        </w:rPr>
        <w:t>Hans Kelsen.2006.</w:t>
      </w:r>
      <w:r w:rsidRPr="00CD049A">
        <w:rPr>
          <w:rFonts w:ascii="Arial" w:hAnsi="Arial" w:cs="Arial"/>
          <w:i/>
          <w:iCs/>
          <w:sz w:val="24"/>
          <w:szCs w:val="24"/>
        </w:rPr>
        <w:t>Teori Umum Tentang Hukum dan Negara</w:t>
      </w:r>
      <w:r w:rsidRPr="00CD049A">
        <w:rPr>
          <w:rFonts w:ascii="Arial" w:hAnsi="Arial" w:cs="Arial"/>
          <w:sz w:val="24"/>
          <w:szCs w:val="24"/>
        </w:rPr>
        <w:t>.</w:t>
      </w:r>
      <w:r w:rsidRPr="00CD049A">
        <w:rPr>
          <w:rFonts w:ascii="Arial" w:hAnsi="Arial" w:cs="Arial"/>
          <w:i/>
          <w:iCs/>
          <w:sz w:val="24"/>
          <w:szCs w:val="24"/>
        </w:rPr>
        <w:t>Cetakan pertama</w:t>
      </w:r>
      <w:r w:rsidRPr="00CD049A">
        <w:rPr>
          <w:rFonts w:ascii="Arial" w:hAnsi="Arial" w:cs="Arial"/>
          <w:sz w:val="24"/>
          <w:szCs w:val="24"/>
        </w:rPr>
        <w:t>. Penerbit Nuansa dan Penerbit Nusamedia. Bandung.</w:t>
      </w:r>
    </w:p>
    <w:p w:rsidR="00396C1A" w:rsidRDefault="00396C1A" w:rsidP="00771CD5">
      <w:pPr>
        <w:autoSpaceDE w:val="0"/>
        <w:autoSpaceDN w:val="0"/>
        <w:adjustRightInd w:val="0"/>
        <w:spacing w:after="0" w:line="240" w:lineRule="auto"/>
        <w:ind w:left="720" w:hanging="720"/>
        <w:jc w:val="both"/>
        <w:rPr>
          <w:rFonts w:ascii="Arial" w:hAnsi="Arial" w:cs="Arial"/>
          <w:sz w:val="24"/>
          <w:szCs w:val="24"/>
        </w:rPr>
      </w:pPr>
    </w:p>
    <w:p w:rsidR="00396C1A" w:rsidRPr="00771CD5" w:rsidRDefault="00396C1A" w:rsidP="00771CD5">
      <w:pPr>
        <w:autoSpaceDE w:val="0"/>
        <w:autoSpaceDN w:val="0"/>
        <w:adjustRightInd w:val="0"/>
        <w:spacing w:after="0" w:line="240" w:lineRule="auto"/>
        <w:ind w:left="720" w:hanging="720"/>
        <w:jc w:val="both"/>
        <w:rPr>
          <w:sz w:val="28"/>
          <w:szCs w:val="28"/>
        </w:rPr>
      </w:pPr>
      <w:r w:rsidRPr="00771CD5">
        <w:rPr>
          <w:rFonts w:ascii="Arial" w:hAnsi="Arial" w:cs="Arial"/>
          <w:color w:val="000000"/>
          <w:sz w:val="24"/>
          <w:szCs w:val="24"/>
        </w:rPr>
        <w:t>Jean Blondel.1973.</w:t>
      </w:r>
      <w:r w:rsidRPr="00771CD5">
        <w:rPr>
          <w:rFonts w:ascii="Arial" w:hAnsi="Arial" w:cs="Arial"/>
          <w:i/>
          <w:iCs/>
          <w:color w:val="000000"/>
          <w:sz w:val="24"/>
          <w:szCs w:val="24"/>
        </w:rPr>
        <w:t>Comparative Legislatures</w:t>
      </w:r>
      <w:r w:rsidRPr="00771CD5">
        <w:rPr>
          <w:rFonts w:ascii="Arial" w:hAnsi="Arial" w:cs="Arial"/>
          <w:color w:val="000000"/>
          <w:sz w:val="24"/>
          <w:szCs w:val="24"/>
        </w:rPr>
        <w:t>. Englewood Cliffs. Prentice Hall.h.97.</w:t>
      </w:r>
    </w:p>
    <w:p w:rsidR="00396C1A" w:rsidRDefault="00396C1A" w:rsidP="00771CD5">
      <w:pPr>
        <w:autoSpaceDE w:val="0"/>
        <w:autoSpaceDN w:val="0"/>
        <w:adjustRightInd w:val="0"/>
        <w:spacing w:after="0" w:line="240" w:lineRule="auto"/>
        <w:ind w:left="720" w:hanging="720"/>
        <w:jc w:val="both"/>
        <w:rPr>
          <w:rFonts w:ascii="Arial" w:hAnsi="Arial" w:cs="Arial"/>
          <w:color w:val="000000"/>
          <w:sz w:val="24"/>
          <w:szCs w:val="24"/>
        </w:rPr>
      </w:pPr>
    </w:p>
    <w:p w:rsidR="000A76D8" w:rsidRDefault="000A76D8" w:rsidP="00771CD5">
      <w:pPr>
        <w:autoSpaceDE w:val="0"/>
        <w:autoSpaceDN w:val="0"/>
        <w:adjustRightInd w:val="0"/>
        <w:spacing w:after="0" w:line="240" w:lineRule="auto"/>
        <w:ind w:left="720" w:hanging="720"/>
        <w:jc w:val="both"/>
        <w:rPr>
          <w:rFonts w:ascii="Arial" w:hAnsi="Arial" w:cs="Arial"/>
          <w:sz w:val="24"/>
          <w:szCs w:val="24"/>
        </w:rPr>
      </w:pPr>
      <w:r w:rsidRPr="000A76D8">
        <w:rPr>
          <w:rFonts w:ascii="Arial" w:hAnsi="Arial" w:cs="Arial"/>
          <w:sz w:val="24"/>
          <w:szCs w:val="24"/>
        </w:rPr>
        <w:t>JCT Simorangkir</w:t>
      </w:r>
      <w:r>
        <w:rPr>
          <w:rFonts w:ascii="Arial" w:hAnsi="Arial" w:cs="Arial"/>
          <w:sz w:val="24"/>
          <w:szCs w:val="24"/>
        </w:rPr>
        <w:t>.</w:t>
      </w:r>
      <w:r w:rsidRPr="000A76D8">
        <w:rPr>
          <w:rFonts w:ascii="Arial" w:hAnsi="Arial" w:cs="Arial"/>
          <w:sz w:val="24"/>
          <w:szCs w:val="24"/>
        </w:rPr>
        <w:t xml:space="preserve">1986. </w:t>
      </w:r>
      <w:r w:rsidRPr="000A76D8">
        <w:rPr>
          <w:rFonts w:ascii="Arial" w:hAnsi="Arial" w:cs="Arial"/>
          <w:i/>
          <w:sz w:val="24"/>
          <w:szCs w:val="24"/>
        </w:rPr>
        <w:t>Hukum dan Konstitusi Indonesia 2</w:t>
      </w:r>
      <w:r>
        <w:rPr>
          <w:rFonts w:ascii="Arial" w:hAnsi="Arial" w:cs="Arial"/>
          <w:sz w:val="24"/>
          <w:szCs w:val="24"/>
        </w:rPr>
        <w:t xml:space="preserve">. PT Gunung Agung. </w:t>
      </w:r>
      <w:r w:rsidRPr="000A76D8">
        <w:rPr>
          <w:rFonts w:ascii="Arial" w:hAnsi="Arial" w:cs="Arial"/>
          <w:sz w:val="24"/>
          <w:szCs w:val="24"/>
        </w:rPr>
        <w:t>Jakarta</w:t>
      </w:r>
      <w:r>
        <w:rPr>
          <w:rFonts w:ascii="Arial" w:hAnsi="Arial" w:cs="Arial"/>
          <w:sz w:val="24"/>
          <w:szCs w:val="24"/>
        </w:rPr>
        <w:t>.</w:t>
      </w:r>
      <w:r w:rsidRPr="000A76D8">
        <w:rPr>
          <w:rFonts w:ascii="Arial" w:hAnsi="Arial" w:cs="Arial"/>
          <w:sz w:val="24"/>
          <w:szCs w:val="24"/>
        </w:rPr>
        <w:t xml:space="preserve"> hal.197</w:t>
      </w:r>
    </w:p>
    <w:p w:rsidR="000A76D8" w:rsidRPr="000A76D8" w:rsidRDefault="000A76D8" w:rsidP="00771CD5">
      <w:pPr>
        <w:autoSpaceDE w:val="0"/>
        <w:autoSpaceDN w:val="0"/>
        <w:adjustRightInd w:val="0"/>
        <w:spacing w:after="0" w:line="240" w:lineRule="auto"/>
        <w:ind w:left="720" w:hanging="720"/>
        <w:jc w:val="both"/>
        <w:rPr>
          <w:rFonts w:ascii="Arial" w:hAnsi="Arial" w:cs="Arial"/>
          <w:sz w:val="24"/>
          <w:szCs w:val="24"/>
        </w:rPr>
      </w:pPr>
    </w:p>
    <w:p w:rsidR="00396C1A" w:rsidRDefault="00396C1A" w:rsidP="00771CD5">
      <w:pPr>
        <w:autoSpaceDE w:val="0"/>
        <w:autoSpaceDN w:val="0"/>
        <w:adjustRightInd w:val="0"/>
        <w:spacing w:after="0" w:line="240" w:lineRule="auto"/>
        <w:ind w:left="720" w:hanging="720"/>
        <w:jc w:val="both"/>
        <w:rPr>
          <w:rFonts w:ascii="Arial" w:hAnsi="Arial" w:cs="Arial"/>
          <w:color w:val="000000"/>
          <w:sz w:val="24"/>
          <w:szCs w:val="24"/>
        </w:rPr>
      </w:pPr>
      <w:r w:rsidRPr="00771CD5">
        <w:rPr>
          <w:rFonts w:ascii="Arial" w:hAnsi="Arial" w:cs="Arial"/>
          <w:color w:val="000000"/>
          <w:sz w:val="24"/>
          <w:szCs w:val="24"/>
        </w:rPr>
        <w:t>Lyn Ragsdale. 1985.</w:t>
      </w:r>
      <w:r w:rsidRPr="00771CD5">
        <w:rPr>
          <w:rFonts w:ascii="Arial" w:hAnsi="Arial" w:cs="Arial"/>
          <w:i/>
          <w:iCs/>
          <w:color w:val="000000"/>
          <w:sz w:val="24"/>
          <w:szCs w:val="24"/>
        </w:rPr>
        <w:t>Legislative Election and Electoral Responsiveness</w:t>
      </w:r>
      <w:r w:rsidRPr="00771CD5">
        <w:rPr>
          <w:rFonts w:ascii="Arial" w:hAnsi="Arial" w:cs="Arial"/>
          <w:color w:val="000000"/>
          <w:sz w:val="24"/>
          <w:szCs w:val="24"/>
        </w:rPr>
        <w:t>, dalam Handbook of Legislative Research. Harvard University Press.</w:t>
      </w:r>
    </w:p>
    <w:p w:rsidR="00396C1A" w:rsidRDefault="00396C1A" w:rsidP="00771CD5">
      <w:pPr>
        <w:shd w:val="clear" w:color="auto" w:fill="FFFFFF"/>
        <w:tabs>
          <w:tab w:val="left" w:pos="540"/>
          <w:tab w:val="left" w:pos="720"/>
        </w:tabs>
        <w:autoSpaceDE w:val="0"/>
        <w:autoSpaceDN w:val="0"/>
        <w:adjustRightInd w:val="0"/>
        <w:spacing w:after="0" w:line="240" w:lineRule="auto"/>
        <w:ind w:left="720" w:hanging="720"/>
        <w:jc w:val="both"/>
        <w:rPr>
          <w:rFonts w:ascii="Arial" w:hAnsi="Arial" w:cs="Arial"/>
          <w:color w:val="000000"/>
          <w:sz w:val="24"/>
          <w:szCs w:val="24"/>
        </w:rPr>
      </w:pPr>
    </w:p>
    <w:p w:rsidR="00396C1A" w:rsidRPr="00771CD5" w:rsidRDefault="00396C1A" w:rsidP="00771CD5">
      <w:pPr>
        <w:shd w:val="clear" w:color="auto" w:fill="FFFFFF"/>
        <w:tabs>
          <w:tab w:val="left" w:pos="540"/>
          <w:tab w:val="left" w:pos="720"/>
        </w:tabs>
        <w:autoSpaceDE w:val="0"/>
        <w:autoSpaceDN w:val="0"/>
        <w:adjustRightInd w:val="0"/>
        <w:spacing w:after="0" w:line="240" w:lineRule="auto"/>
        <w:ind w:left="720" w:hanging="720"/>
        <w:jc w:val="both"/>
        <w:rPr>
          <w:rFonts w:ascii="Arial" w:hAnsi="Arial" w:cs="Arial"/>
          <w:color w:val="000000"/>
          <w:sz w:val="24"/>
          <w:szCs w:val="24"/>
        </w:rPr>
      </w:pPr>
      <w:r w:rsidRPr="00771CD5">
        <w:rPr>
          <w:rFonts w:ascii="Arial" w:hAnsi="Arial" w:cs="Arial"/>
          <w:color w:val="000000"/>
          <w:sz w:val="24"/>
          <w:szCs w:val="24"/>
        </w:rPr>
        <w:t>Michael Mezey. 1985.</w:t>
      </w:r>
      <w:r w:rsidRPr="00771CD5">
        <w:rPr>
          <w:rFonts w:ascii="Arial" w:hAnsi="Arial" w:cs="Arial"/>
          <w:i/>
          <w:iCs/>
          <w:color w:val="000000"/>
          <w:sz w:val="24"/>
          <w:szCs w:val="24"/>
        </w:rPr>
        <w:t>The Functions of Legislatures in the Third World</w:t>
      </w:r>
      <w:r w:rsidRPr="00771CD5">
        <w:rPr>
          <w:rFonts w:ascii="Arial" w:hAnsi="Arial" w:cs="Arial"/>
          <w:color w:val="000000"/>
          <w:sz w:val="24"/>
          <w:szCs w:val="24"/>
        </w:rPr>
        <w:t>.dalam Handbook of Legislatures Research. Harvard University Press.</w:t>
      </w:r>
    </w:p>
    <w:p w:rsidR="00396C1A" w:rsidRPr="00771CD5" w:rsidRDefault="00396C1A" w:rsidP="00771CD5">
      <w:pPr>
        <w:shd w:val="clear" w:color="auto" w:fill="FFFFFF"/>
        <w:tabs>
          <w:tab w:val="left" w:pos="540"/>
          <w:tab w:val="left" w:pos="720"/>
        </w:tabs>
        <w:autoSpaceDE w:val="0"/>
        <w:autoSpaceDN w:val="0"/>
        <w:adjustRightInd w:val="0"/>
        <w:spacing w:after="0" w:line="240" w:lineRule="auto"/>
        <w:ind w:left="720" w:hanging="720"/>
        <w:jc w:val="both"/>
        <w:rPr>
          <w:rFonts w:ascii="Arial" w:hAnsi="Arial" w:cs="Arial"/>
          <w:color w:val="000000"/>
          <w:sz w:val="28"/>
          <w:szCs w:val="28"/>
        </w:rPr>
      </w:pPr>
    </w:p>
    <w:p w:rsidR="00396C1A" w:rsidRPr="00771CD5" w:rsidRDefault="00396C1A" w:rsidP="00771CD5">
      <w:pPr>
        <w:shd w:val="clear" w:color="auto" w:fill="FFFFFF"/>
        <w:tabs>
          <w:tab w:val="left" w:pos="540"/>
          <w:tab w:val="left" w:pos="720"/>
        </w:tabs>
        <w:autoSpaceDE w:val="0"/>
        <w:autoSpaceDN w:val="0"/>
        <w:adjustRightInd w:val="0"/>
        <w:spacing w:after="0" w:line="240" w:lineRule="auto"/>
        <w:ind w:left="720" w:hanging="720"/>
        <w:jc w:val="both"/>
        <w:rPr>
          <w:sz w:val="24"/>
          <w:szCs w:val="24"/>
        </w:rPr>
      </w:pPr>
      <w:r w:rsidRPr="00771CD5">
        <w:rPr>
          <w:rFonts w:ascii="Arial" w:hAnsi="Arial" w:cs="Arial"/>
          <w:color w:val="000000"/>
          <w:sz w:val="24"/>
          <w:szCs w:val="24"/>
        </w:rPr>
        <w:t>Philipus M. Hadjon (I).1993.</w:t>
      </w:r>
      <w:r w:rsidRPr="00771CD5">
        <w:rPr>
          <w:rFonts w:ascii="Arial" w:hAnsi="Arial" w:cs="Arial"/>
          <w:i/>
          <w:iCs/>
          <w:color w:val="000000"/>
          <w:sz w:val="24"/>
          <w:szCs w:val="24"/>
        </w:rPr>
        <w:t>Hak-Hak Dasar</w:t>
      </w:r>
      <w:r w:rsidRPr="00771CD5">
        <w:rPr>
          <w:rFonts w:ascii="Arial" w:hAnsi="Arial" w:cs="Arial"/>
          <w:color w:val="000000"/>
          <w:sz w:val="24"/>
          <w:szCs w:val="24"/>
        </w:rPr>
        <w:t xml:space="preserve"> (</w:t>
      </w:r>
      <w:r w:rsidRPr="00771CD5">
        <w:rPr>
          <w:rFonts w:ascii="Arial" w:hAnsi="Arial" w:cs="Arial"/>
          <w:i/>
          <w:iCs/>
          <w:color w:val="000000"/>
          <w:sz w:val="24"/>
          <w:szCs w:val="24"/>
        </w:rPr>
        <w:t xml:space="preserve">fundamental rights: grondrechten) </w:t>
      </w:r>
      <w:r w:rsidRPr="00771CD5">
        <w:rPr>
          <w:rFonts w:ascii="Arial" w:hAnsi="Arial" w:cs="Arial"/>
          <w:color w:val="000000"/>
          <w:sz w:val="24"/>
          <w:szCs w:val="24"/>
        </w:rPr>
        <w:t>Dalam Peraturan Perundangan-undangan. Makalah dalam Diskusi di Mahkamah Militer III. Surabaya. 20 Pebruari 1993. h.10.</w:t>
      </w:r>
    </w:p>
    <w:p w:rsidR="00396C1A" w:rsidRDefault="00396C1A" w:rsidP="0031516A">
      <w:pPr>
        <w:spacing w:after="0" w:line="240" w:lineRule="auto"/>
        <w:ind w:left="720" w:hanging="720"/>
        <w:jc w:val="both"/>
        <w:rPr>
          <w:rFonts w:ascii="Arial" w:hAnsi="Arial" w:cs="Arial"/>
          <w:color w:val="000000"/>
        </w:rPr>
      </w:pPr>
    </w:p>
    <w:p w:rsidR="00396C1A" w:rsidRPr="00CD049A" w:rsidRDefault="00396C1A" w:rsidP="0031516A">
      <w:pPr>
        <w:spacing w:after="0" w:line="240" w:lineRule="auto"/>
        <w:ind w:left="720" w:hanging="720"/>
        <w:jc w:val="both"/>
        <w:rPr>
          <w:rFonts w:ascii="Arial" w:hAnsi="Arial" w:cs="Arial"/>
          <w:sz w:val="28"/>
          <w:szCs w:val="28"/>
        </w:rPr>
      </w:pPr>
      <w:r w:rsidRPr="00CD049A">
        <w:rPr>
          <w:rFonts w:ascii="Arial" w:hAnsi="Arial" w:cs="Arial"/>
          <w:color w:val="000000"/>
        </w:rPr>
        <w:t xml:space="preserve">Philiphus. M. Hadjon (III). 1987. </w:t>
      </w:r>
      <w:r w:rsidRPr="00CD049A">
        <w:rPr>
          <w:rFonts w:ascii="Arial" w:hAnsi="Arial" w:cs="Arial"/>
          <w:i/>
          <w:iCs/>
          <w:color w:val="000000"/>
        </w:rPr>
        <w:t>Perlindungan Hukum Bagi Rakyat di Indonesia.</w:t>
      </w:r>
      <w:r w:rsidRPr="00CD049A">
        <w:rPr>
          <w:rFonts w:ascii="Arial" w:hAnsi="Arial" w:cs="Arial"/>
          <w:color w:val="000000"/>
        </w:rPr>
        <w:t xml:space="preserve"> Bina Ilmu.Surabaya</w:t>
      </w:r>
      <w:r>
        <w:rPr>
          <w:rFonts w:ascii="Arial" w:hAnsi="Arial" w:cs="Arial"/>
          <w:color w:val="000000"/>
        </w:rPr>
        <w:t>.</w:t>
      </w:r>
    </w:p>
    <w:p w:rsidR="00396C1A" w:rsidRDefault="00396C1A" w:rsidP="0031516A">
      <w:pPr>
        <w:spacing w:after="0" w:line="240" w:lineRule="auto"/>
        <w:ind w:left="720" w:hanging="720"/>
        <w:jc w:val="both"/>
        <w:rPr>
          <w:rFonts w:ascii="Arial" w:hAnsi="Arial" w:cs="Arial"/>
          <w:sz w:val="24"/>
          <w:szCs w:val="24"/>
        </w:rPr>
      </w:pPr>
    </w:p>
    <w:p w:rsidR="00396C1A" w:rsidRDefault="00396C1A" w:rsidP="0031516A">
      <w:pPr>
        <w:spacing w:after="0" w:line="240" w:lineRule="auto"/>
        <w:ind w:left="720" w:hanging="720"/>
        <w:jc w:val="both"/>
        <w:rPr>
          <w:rFonts w:ascii="Arial" w:hAnsi="Arial" w:cs="Arial"/>
          <w:color w:val="000000"/>
          <w:sz w:val="24"/>
          <w:szCs w:val="24"/>
        </w:rPr>
      </w:pPr>
      <w:r w:rsidRPr="00771CD5">
        <w:rPr>
          <w:rFonts w:ascii="Arial" w:hAnsi="Arial" w:cs="Arial"/>
          <w:color w:val="000000"/>
          <w:sz w:val="24"/>
          <w:szCs w:val="24"/>
        </w:rPr>
        <w:t xml:space="preserve">Philipus M. Hadjon (II). 1994. </w:t>
      </w:r>
      <w:r w:rsidRPr="00771CD5">
        <w:rPr>
          <w:rFonts w:ascii="Arial" w:hAnsi="Arial" w:cs="Arial"/>
          <w:i/>
          <w:iCs/>
          <w:color w:val="000000"/>
          <w:sz w:val="24"/>
          <w:szCs w:val="24"/>
        </w:rPr>
        <w:t>Membangun Hukum Dalam Penyelenggaraan Negara Demokrasi</w:t>
      </w:r>
      <w:r w:rsidRPr="00771CD5">
        <w:rPr>
          <w:rFonts w:ascii="Arial" w:hAnsi="Arial" w:cs="Arial"/>
          <w:color w:val="000000"/>
          <w:sz w:val="24"/>
          <w:szCs w:val="24"/>
        </w:rPr>
        <w:t>. Makalah dalam Seminar Nasional di FH Darul Ulum Jombang. 2 Juni 1994</w:t>
      </w:r>
      <w:r>
        <w:rPr>
          <w:rFonts w:ascii="Arial" w:hAnsi="Arial" w:cs="Arial"/>
          <w:color w:val="000000"/>
          <w:sz w:val="24"/>
          <w:szCs w:val="24"/>
        </w:rPr>
        <w:t>.</w:t>
      </w:r>
    </w:p>
    <w:p w:rsidR="00396C1A" w:rsidRPr="00CD049A" w:rsidRDefault="00396C1A" w:rsidP="00CD049A">
      <w:pPr>
        <w:shd w:val="clear" w:color="auto" w:fill="FFFFFF"/>
        <w:autoSpaceDE w:val="0"/>
        <w:autoSpaceDN w:val="0"/>
        <w:adjustRightInd w:val="0"/>
        <w:spacing w:after="0" w:line="240" w:lineRule="auto"/>
        <w:ind w:left="720" w:hanging="720"/>
        <w:jc w:val="both"/>
        <w:rPr>
          <w:sz w:val="24"/>
          <w:szCs w:val="24"/>
        </w:rPr>
      </w:pPr>
      <w:r w:rsidRPr="00CD049A">
        <w:rPr>
          <w:rFonts w:ascii="Arial" w:hAnsi="Arial" w:cs="Arial"/>
          <w:color w:val="000000"/>
          <w:sz w:val="24"/>
          <w:szCs w:val="24"/>
        </w:rPr>
        <w:lastRenderedPageBreak/>
        <w:t>Suwoto. 1994.</w:t>
      </w:r>
      <w:r w:rsidRPr="00CD049A">
        <w:rPr>
          <w:rFonts w:ascii="Arial" w:hAnsi="Arial" w:cs="Arial"/>
          <w:i/>
          <w:iCs/>
          <w:color w:val="000000"/>
          <w:sz w:val="24"/>
          <w:szCs w:val="24"/>
        </w:rPr>
        <w:t>Sistem Pemilu dan Proses Demokratisasi.</w:t>
      </w:r>
      <w:r w:rsidRPr="00CD049A">
        <w:rPr>
          <w:rFonts w:ascii="Arial" w:hAnsi="Arial" w:cs="Arial"/>
          <w:color w:val="000000"/>
          <w:sz w:val="24"/>
          <w:szCs w:val="24"/>
        </w:rPr>
        <w:t xml:space="preserve"> Makalah dalam Seminar Sehari Pemilu. Hak-Hak Asasi Manusia di Universitas Surabaya.10 Agustus 1994.</w:t>
      </w:r>
    </w:p>
    <w:p w:rsidR="00396C1A" w:rsidRPr="00CD049A" w:rsidRDefault="00396C1A" w:rsidP="00CD049A">
      <w:pPr>
        <w:autoSpaceDE w:val="0"/>
        <w:autoSpaceDN w:val="0"/>
        <w:adjustRightInd w:val="0"/>
        <w:spacing w:after="0" w:line="240" w:lineRule="auto"/>
        <w:ind w:left="720" w:hanging="720"/>
        <w:jc w:val="both"/>
        <w:rPr>
          <w:rFonts w:ascii="Arial" w:hAnsi="Arial" w:cs="Arial"/>
          <w:sz w:val="24"/>
          <w:szCs w:val="24"/>
        </w:rPr>
      </w:pPr>
    </w:p>
    <w:p w:rsidR="00396C1A" w:rsidRPr="00771CD5" w:rsidRDefault="000A76D8" w:rsidP="00CD049A">
      <w:pPr>
        <w:spacing w:after="0" w:line="240" w:lineRule="auto"/>
        <w:ind w:left="720" w:hanging="720"/>
        <w:jc w:val="both"/>
        <w:rPr>
          <w:rFonts w:ascii="Arial" w:hAnsi="Arial" w:cs="Arial"/>
          <w:sz w:val="30"/>
          <w:szCs w:val="30"/>
        </w:rPr>
      </w:pPr>
      <w:r>
        <w:rPr>
          <w:rFonts w:ascii="Arial" w:hAnsi="Arial" w:cs="Arial"/>
          <w:color w:val="000000"/>
          <w:sz w:val="24"/>
          <w:szCs w:val="24"/>
        </w:rPr>
        <w:t>W.A. Bonger.</w:t>
      </w:r>
      <w:r w:rsidR="00396C1A" w:rsidRPr="00771CD5">
        <w:rPr>
          <w:rFonts w:ascii="Arial" w:hAnsi="Arial" w:cs="Arial"/>
          <w:color w:val="000000"/>
          <w:sz w:val="24"/>
          <w:szCs w:val="24"/>
        </w:rPr>
        <w:t xml:space="preserve"> 1952</w:t>
      </w:r>
      <w:r>
        <w:rPr>
          <w:rFonts w:ascii="Arial" w:hAnsi="Arial" w:cs="Arial"/>
          <w:color w:val="000000"/>
          <w:sz w:val="24"/>
          <w:szCs w:val="24"/>
        </w:rPr>
        <w:t>.</w:t>
      </w:r>
      <w:r w:rsidR="00396C1A" w:rsidRPr="00771CD5">
        <w:rPr>
          <w:rFonts w:ascii="Arial" w:hAnsi="Arial" w:cs="Arial"/>
          <w:i/>
          <w:iCs/>
          <w:color w:val="000000"/>
          <w:sz w:val="24"/>
          <w:szCs w:val="24"/>
        </w:rPr>
        <w:t>Masalah-Masalah Demokrasi</w:t>
      </w:r>
      <w:r>
        <w:rPr>
          <w:rFonts w:ascii="Arial" w:hAnsi="Arial" w:cs="Arial"/>
          <w:color w:val="000000"/>
          <w:sz w:val="24"/>
          <w:szCs w:val="24"/>
        </w:rPr>
        <w:t xml:space="preserve">. Terjemahan LM Sitorus. </w:t>
      </w:r>
      <w:r w:rsidR="00396C1A" w:rsidRPr="00771CD5">
        <w:rPr>
          <w:rFonts w:ascii="Arial" w:hAnsi="Arial" w:cs="Arial"/>
          <w:color w:val="000000"/>
          <w:sz w:val="24"/>
          <w:szCs w:val="24"/>
        </w:rPr>
        <w:t>Jakarta</w:t>
      </w:r>
      <w:r w:rsidR="00396C1A">
        <w:rPr>
          <w:rFonts w:ascii="Arial" w:hAnsi="Arial" w:cs="Arial"/>
          <w:color w:val="000000"/>
          <w:sz w:val="24"/>
          <w:szCs w:val="24"/>
        </w:rPr>
        <w:t>.</w:t>
      </w:r>
    </w:p>
    <w:p w:rsidR="00396C1A" w:rsidRPr="00CD049A" w:rsidRDefault="00396C1A" w:rsidP="00CD049A">
      <w:pPr>
        <w:spacing w:after="0" w:line="240" w:lineRule="auto"/>
        <w:ind w:left="720" w:hanging="720"/>
        <w:jc w:val="both"/>
        <w:rPr>
          <w:rFonts w:ascii="Arial" w:hAnsi="Arial" w:cs="Arial"/>
          <w:sz w:val="24"/>
          <w:szCs w:val="24"/>
        </w:rPr>
      </w:pPr>
    </w:p>
    <w:p w:rsidR="00396C1A" w:rsidRDefault="00396C1A" w:rsidP="0031516A">
      <w:pPr>
        <w:spacing w:after="0" w:line="240" w:lineRule="auto"/>
        <w:ind w:left="720" w:hanging="720"/>
        <w:jc w:val="both"/>
        <w:rPr>
          <w:rFonts w:ascii="Arial" w:hAnsi="Arial" w:cs="Arial"/>
          <w:sz w:val="24"/>
          <w:szCs w:val="24"/>
        </w:rPr>
      </w:pPr>
    </w:p>
    <w:p w:rsidR="00396C1A" w:rsidRPr="0031516A" w:rsidRDefault="00396C1A" w:rsidP="0031516A">
      <w:pPr>
        <w:spacing w:after="0" w:line="240" w:lineRule="auto"/>
        <w:ind w:left="720" w:hanging="720"/>
        <w:jc w:val="both"/>
        <w:rPr>
          <w:rFonts w:ascii="Arial" w:hAnsi="Arial" w:cs="Arial"/>
          <w:sz w:val="24"/>
          <w:szCs w:val="24"/>
        </w:rPr>
      </w:pPr>
      <w:r w:rsidRPr="0031516A">
        <w:rPr>
          <w:rFonts w:ascii="Arial" w:hAnsi="Arial" w:cs="Arial"/>
          <w:sz w:val="24"/>
          <w:szCs w:val="24"/>
        </w:rPr>
        <w:t xml:space="preserve">Pinuji, Sugeng, Surat M. 1999. </w:t>
      </w:r>
      <w:r w:rsidRPr="0031516A">
        <w:rPr>
          <w:rFonts w:ascii="Arial" w:hAnsi="Arial" w:cs="Arial"/>
          <w:i/>
          <w:iCs/>
          <w:sz w:val="24"/>
          <w:szCs w:val="24"/>
        </w:rPr>
        <w:t xml:space="preserve">Kewarganegaraan SMP. </w:t>
      </w:r>
      <w:r w:rsidRPr="0031516A">
        <w:rPr>
          <w:rFonts w:ascii="Arial" w:hAnsi="Arial" w:cs="Arial"/>
          <w:sz w:val="24"/>
          <w:szCs w:val="24"/>
        </w:rPr>
        <w:t>Bekasi: Pustaka Firdaus</w:t>
      </w:r>
    </w:p>
    <w:p w:rsidR="00396C1A" w:rsidRDefault="00396C1A" w:rsidP="0031516A">
      <w:pPr>
        <w:spacing w:after="0" w:line="240" w:lineRule="auto"/>
        <w:ind w:left="720" w:hanging="720"/>
        <w:jc w:val="both"/>
        <w:rPr>
          <w:rFonts w:ascii="Arial" w:hAnsi="Arial" w:cs="Arial"/>
          <w:sz w:val="24"/>
          <w:szCs w:val="24"/>
        </w:rPr>
      </w:pPr>
    </w:p>
    <w:p w:rsidR="00396C1A" w:rsidRPr="0031516A" w:rsidRDefault="00396C1A" w:rsidP="0031516A">
      <w:pPr>
        <w:spacing w:after="0" w:line="240" w:lineRule="auto"/>
        <w:ind w:left="720" w:hanging="720"/>
        <w:jc w:val="both"/>
        <w:rPr>
          <w:rFonts w:ascii="Arial" w:hAnsi="Arial" w:cs="Arial"/>
          <w:sz w:val="24"/>
          <w:szCs w:val="24"/>
        </w:rPr>
      </w:pPr>
      <w:r w:rsidRPr="0031516A">
        <w:rPr>
          <w:rFonts w:ascii="Arial" w:hAnsi="Arial" w:cs="Arial"/>
          <w:sz w:val="24"/>
          <w:szCs w:val="24"/>
        </w:rPr>
        <w:t xml:space="preserve">Google.com. Tanpa Tahun. </w:t>
      </w:r>
      <w:r w:rsidRPr="0031516A">
        <w:rPr>
          <w:rFonts w:ascii="Arial" w:hAnsi="Arial" w:cs="Arial"/>
          <w:i/>
          <w:iCs/>
          <w:sz w:val="24"/>
          <w:szCs w:val="24"/>
        </w:rPr>
        <w:t>System Parlementer.</w:t>
      </w:r>
      <w:r w:rsidRPr="0031516A">
        <w:rPr>
          <w:rFonts w:ascii="Arial" w:hAnsi="Arial" w:cs="Arial"/>
          <w:sz w:val="24"/>
          <w:szCs w:val="24"/>
        </w:rPr>
        <w:t xml:space="preserve"> Dalam http://id.wikipedia.org</w:t>
      </w:r>
    </w:p>
    <w:p w:rsidR="00396C1A" w:rsidRPr="0031516A" w:rsidRDefault="00396C1A" w:rsidP="0031516A">
      <w:pPr>
        <w:spacing w:after="0" w:line="240" w:lineRule="auto"/>
        <w:ind w:left="720" w:hanging="720"/>
        <w:jc w:val="both"/>
        <w:rPr>
          <w:rFonts w:ascii="Arial" w:hAnsi="Arial" w:cs="Arial"/>
          <w:sz w:val="24"/>
          <w:szCs w:val="24"/>
        </w:rPr>
      </w:pPr>
    </w:p>
    <w:p w:rsidR="00475A68" w:rsidRPr="00475A68" w:rsidRDefault="00475A68" w:rsidP="00475A68">
      <w:pPr>
        <w:pStyle w:val="FootnoteText"/>
        <w:rPr>
          <w:sz w:val="24"/>
          <w:szCs w:val="24"/>
        </w:rPr>
      </w:pPr>
      <w:r w:rsidRPr="00475A68">
        <w:rPr>
          <w:sz w:val="24"/>
          <w:szCs w:val="24"/>
        </w:rPr>
        <w:t>http//:www.koransindo.com/news.php?r=0&amp;n=18date=2016-03-05</w:t>
      </w:r>
    </w:p>
    <w:p w:rsidR="00396C1A" w:rsidRPr="00475A68" w:rsidRDefault="00396C1A" w:rsidP="0031516A">
      <w:pPr>
        <w:spacing w:after="0" w:line="480" w:lineRule="auto"/>
        <w:rPr>
          <w:rFonts w:ascii="Arial" w:hAnsi="Arial" w:cs="Arial"/>
          <w:sz w:val="24"/>
          <w:szCs w:val="24"/>
        </w:rPr>
      </w:pPr>
    </w:p>
    <w:sectPr w:rsidR="00396C1A" w:rsidRPr="00475A68" w:rsidSect="0031516A">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5F6" w:rsidRDefault="001F15F6">
      <w:r>
        <w:separator/>
      </w:r>
    </w:p>
  </w:endnote>
  <w:endnote w:type="continuationSeparator" w:id="1">
    <w:p w:rsidR="001F15F6" w:rsidRDefault="001F15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5F6" w:rsidRDefault="001F15F6">
      <w:r>
        <w:separator/>
      </w:r>
    </w:p>
  </w:footnote>
  <w:footnote w:type="continuationSeparator" w:id="1">
    <w:p w:rsidR="001F15F6" w:rsidRDefault="001F15F6">
      <w:r>
        <w:continuationSeparator/>
      </w:r>
    </w:p>
  </w:footnote>
  <w:footnote w:id="2">
    <w:p w:rsidR="004A26C8" w:rsidRDefault="004A26C8" w:rsidP="00CD049A">
      <w:pPr>
        <w:pStyle w:val="FootnoteText"/>
        <w:ind w:left="180" w:hanging="180"/>
        <w:jc w:val="both"/>
        <w:rPr>
          <w:rFonts w:ascii="Arial" w:hAnsi="Arial" w:cs="Arial"/>
        </w:rPr>
      </w:pPr>
      <w:r w:rsidRPr="00CD049A">
        <w:rPr>
          <w:rStyle w:val="FootnoteReference"/>
          <w:rFonts w:ascii="Arial" w:hAnsi="Arial" w:cs="Arial"/>
        </w:rPr>
        <w:sym w:font="Symbol" w:char="F02A"/>
      </w:r>
      <w:r>
        <w:rPr>
          <w:rFonts w:ascii="Arial" w:hAnsi="Arial" w:cs="Arial"/>
        </w:rPr>
        <w:tab/>
        <w:t>D</w:t>
      </w:r>
      <w:r w:rsidRPr="00CD049A">
        <w:rPr>
          <w:rFonts w:ascii="Arial" w:hAnsi="Arial" w:cs="Arial"/>
        </w:rPr>
        <w:t xml:space="preserve">isampaikan dalam kegiatan </w:t>
      </w:r>
      <w:r>
        <w:rPr>
          <w:rFonts w:ascii="Arial" w:hAnsi="Arial" w:cs="Arial"/>
        </w:rPr>
        <w:t>F</w:t>
      </w:r>
      <w:r w:rsidRPr="00CD049A">
        <w:rPr>
          <w:rFonts w:ascii="Arial" w:hAnsi="Arial" w:cs="Arial"/>
        </w:rPr>
        <w:t xml:space="preserve">okus  </w:t>
      </w:r>
      <w:r>
        <w:rPr>
          <w:rFonts w:ascii="Arial" w:hAnsi="Arial" w:cs="Arial"/>
        </w:rPr>
        <w:t>Group D</w:t>
      </w:r>
      <w:r w:rsidRPr="00CD049A">
        <w:rPr>
          <w:rFonts w:ascii="Arial" w:hAnsi="Arial" w:cs="Arial"/>
        </w:rPr>
        <w:t xml:space="preserve">iscussion kerjasama MPR dengan Fakultas Hukum Universitas Warmadewa  di Hotel Puri Dalem Sanur, 9 Mei 2016 </w:t>
      </w:r>
    </w:p>
    <w:p w:rsidR="004A26C8" w:rsidRDefault="004A26C8" w:rsidP="00CD049A">
      <w:pPr>
        <w:pStyle w:val="FootnoteText"/>
        <w:ind w:left="180" w:hanging="180"/>
        <w:jc w:val="both"/>
      </w:pPr>
      <w:r>
        <w:rPr>
          <w:rFonts w:ascii="Arial" w:hAnsi="Arial" w:cs="Arial"/>
        </w:rPr>
        <w:tab/>
        <w:t xml:space="preserve">Dosen Fakultas Hukum Universitas Warmadewa, sedang studi S3 di Program Pascasarjana Universitas Hasanudin Makasar </w:t>
      </w:r>
    </w:p>
  </w:footnote>
  <w:footnote w:id="3">
    <w:p w:rsidR="004A26C8" w:rsidRDefault="004A26C8" w:rsidP="00C83CCF">
      <w:pPr>
        <w:shd w:val="clear" w:color="auto" w:fill="FFFFFF"/>
        <w:autoSpaceDE w:val="0"/>
        <w:autoSpaceDN w:val="0"/>
        <w:adjustRightInd w:val="0"/>
        <w:spacing w:after="0" w:line="240" w:lineRule="auto"/>
        <w:ind w:firstLine="660"/>
        <w:jc w:val="both"/>
      </w:pPr>
      <w:r w:rsidRPr="008172ED">
        <w:rPr>
          <w:rStyle w:val="FootnoteReference"/>
          <w:rFonts w:ascii="Arial" w:hAnsi="Arial" w:cs="Arial"/>
          <w:color w:val="000000"/>
          <w:sz w:val="18"/>
          <w:szCs w:val="18"/>
        </w:rPr>
        <w:footnoteRef/>
      </w:r>
      <w:r w:rsidRPr="008172ED">
        <w:rPr>
          <w:rFonts w:ascii="Arial" w:hAnsi="Arial" w:cs="Arial"/>
          <w:color w:val="000000"/>
          <w:sz w:val="18"/>
          <w:szCs w:val="18"/>
        </w:rPr>
        <w:t>Boedisoesetyo dalam R. Wiyono</w:t>
      </w:r>
      <w:r>
        <w:rPr>
          <w:rFonts w:ascii="Arial" w:hAnsi="Arial" w:cs="Arial"/>
          <w:color w:val="000000"/>
          <w:sz w:val="18"/>
          <w:szCs w:val="18"/>
        </w:rPr>
        <w:t xml:space="preserve">. 1982. </w:t>
      </w:r>
      <w:r w:rsidRPr="008172ED">
        <w:rPr>
          <w:rFonts w:ascii="Arial" w:hAnsi="Arial" w:cs="Arial"/>
          <w:i/>
          <w:iCs/>
          <w:color w:val="000000"/>
          <w:sz w:val="18"/>
          <w:szCs w:val="18"/>
        </w:rPr>
        <w:t>Garis-Garis Besar Pembahasan dan Komentar UU</w:t>
      </w:r>
      <w:r w:rsidR="00AA438F">
        <w:rPr>
          <w:rFonts w:ascii="Arial" w:hAnsi="Arial" w:cs="Arial"/>
          <w:i/>
          <w:iCs/>
          <w:color w:val="000000"/>
          <w:sz w:val="18"/>
          <w:szCs w:val="18"/>
        </w:rPr>
        <w:t>D</w:t>
      </w:r>
      <w:r w:rsidRPr="008172ED">
        <w:rPr>
          <w:rFonts w:ascii="Arial" w:hAnsi="Arial" w:cs="Arial"/>
          <w:i/>
          <w:iCs/>
          <w:color w:val="000000"/>
          <w:sz w:val="18"/>
          <w:szCs w:val="18"/>
        </w:rPr>
        <w:t xml:space="preserve"> 1945</w:t>
      </w:r>
      <w:r>
        <w:rPr>
          <w:rFonts w:ascii="Arial" w:hAnsi="Arial" w:cs="Arial"/>
          <w:i/>
          <w:iCs/>
          <w:color w:val="000000"/>
          <w:sz w:val="18"/>
          <w:szCs w:val="18"/>
        </w:rPr>
        <w:t>.</w:t>
      </w:r>
      <w:r w:rsidRPr="008172ED">
        <w:rPr>
          <w:rFonts w:ascii="Arial" w:hAnsi="Arial" w:cs="Arial"/>
          <w:color w:val="000000"/>
          <w:sz w:val="18"/>
          <w:szCs w:val="18"/>
        </w:rPr>
        <w:t>Alumni</w:t>
      </w:r>
      <w:r>
        <w:rPr>
          <w:rFonts w:ascii="Arial" w:hAnsi="Arial" w:cs="Arial"/>
          <w:color w:val="000000"/>
          <w:sz w:val="18"/>
          <w:szCs w:val="18"/>
        </w:rPr>
        <w:t xml:space="preserve">. </w:t>
      </w:r>
      <w:r w:rsidRPr="008172ED">
        <w:rPr>
          <w:rFonts w:ascii="Arial" w:hAnsi="Arial" w:cs="Arial"/>
          <w:color w:val="000000"/>
          <w:sz w:val="18"/>
          <w:szCs w:val="18"/>
        </w:rPr>
        <w:t>Bandung</w:t>
      </w:r>
      <w:r>
        <w:rPr>
          <w:rFonts w:ascii="Arial" w:hAnsi="Arial" w:cs="Arial"/>
          <w:color w:val="000000"/>
          <w:sz w:val="18"/>
          <w:szCs w:val="18"/>
        </w:rPr>
        <w:t>.</w:t>
      </w:r>
      <w:r w:rsidRPr="008172ED">
        <w:rPr>
          <w:rFonts w:ascii="Arial" w:hAnsi="Arial" w:cs="Arial"/>
          <w:color w:val="000000"/>
          <w:sz w:val="18"/>
          <w:szCs w:val="18"/>
        </w:rPr>
        <w:t xml:space="preserve"> h.40</w:t>
      </w:r>
      <w:r>
        <w:rPr>
          <w:rFonts w:ascii="Arial" w:hAnsi="Arial" w:cs="Arial"/>
          <w:color w:val="000000"/>
          <w:sz w:val="18"/>
          <w:szCs w:val="18"/>
        </w:rPr>
        <w:t>.</w:t>
      </w:r>
    </w:p>
  </w:footnote>
  <w:footnote w:id="4">
    <w:p w:rsidR="004A26C8" w:rsidRDefault="004A26C8" w:rsidP="00C83CCF">
      <w:pPr>
        <w:shd w:val="clear" w:color="auto" w:fill="FFFFFF"/>
        <w:autoSpaceDE w:val="0"/>
        <w:autoSpaceDN w:val="0"/>
        <w:adjustRightInd w:val="0"/>
        <w:spacing w:after="0" w:line="240" w:lineRule="auto"/>
        <w:ind w:firstLine="660"/>
        <w:jc w:val="both"/>
      </w:pPr>
      <w:r w:rsidRPr="008172ED">
        <w:rPr>
          <w:rStyle w:val="FootnoteReference"/>
          <w:rFonts w:ascii="Arial" w:hAnsi="Arial" w:cs="Arial"/>
          <w:color w:val="000000"/>
          <w:sz w:val="18"/>
          <w:szCs w:val="18"/>
        </w:rPr>
        <w:footnoteRef/>
      </w:r>
      <w:r w:rsidRPr="008172ED">
        <w:rPr>
          <w:rFonts w:ascii="Arial" w:hAnsi="Arial" w:cs="Arial"/>
          <w:color w:val="000000"/>
          <w:sz w:val="18"/>
          <w:szCs w:val="18"/>
        </w:rPr>
        <w:t>Philiphus.M. Hadjon</w:t>
      </w:r>
      <w:r>
        <w:rPr>
          <w:rFonts w:ascii="Arial" w:hAnsi="Arial" w:cs="Arial"/>
          <w:color w:val="000000"/>
          <w:sz w:val="18"/>
          <w:szCs w:val="18"/>
        </w:rPr>
        <w:t xml:space="preserve"> (</w:t>
      </w:r>
      <w:r w:rsidR="000A76D8">
        <w:rPr>
          <w:rFonts w:ascii="Arial" w:hAnsi="Arial" w:cs="Arial"/>
          <w:color w:val="000000"/>
          <w:sz w:val="18"/>
          <w:szCs w:val="18"/>
        </w:rPr>
        <w:t>II</w:t>
      </w:r>
      <w:r>
        <w:rPr>
          <w:rFonts w:ascii="Arial" w:hAnsi="Arial" w:cs="Arial"/>
          <w:color w:val="000000"/>
          <w:sz w:val="18"/>
          <w:szCs w:val="18"/>
        </w:rPr>
        <w:t xml:space="preserve">I). </w:t>
      </w:r>
      <w:r w:rsidRPr="008172ED">
        <w:rPr>
          <w:rFonts w:ascii="Arial" w:hAnsi="Arial" w:cs="Arial"/>
          <w:color w:val="000000"/>
          <w:sz w:val="18"/>
          <w:szCs w:val="18"/>
        </w:rPr>
        <w:t>1987</w:t>
      </w:r>
      <w:r>
        <w:rPr>
          <w:rFonts w:ascii="Arial" w:hAnsi="Arial" w:cs="Arial"/>
          <w:color w:val="000000"/>
          <w:sz w:val="18"/>
          <w:szCs w:val="18"/>
        </w:rPr>
        <w:t xml:space="preserve">. </w:t>
      </w:r>
      <w:r w:rsidRPr="008172ED">
        <w:rPr>
          <w:rFonts w:ascii="Arial" w:hAnsi="Arial" w:cs="Arial"/>
          <w:i/>
          <w:iCs/>
          <w:color w:val="000000"/>
          <w:sz w:val="18"/>
          <w:szCs w:val="18"/>
        </w:rPr>
        <w:t>Perlindungan Hukum Bagi Rakyat di Indonesia</w:t>
      </w:r>
      <w:r>
        <w:rPr>
          <w:rFonts w:ascii="Arial" w:hAnsi="Arial" w:cs="Arial"/>
          <w:i/>
          <w:iCs/>
          <w:color w:val="000000"/>
          <w:sz w:val="18"/>
          <w:szCs w:val="18"/>
        </w:rPr>
        <w:t>.</w:t>
      </w:r>
      <w:r w:rsidRPr="008172ED">
        <w:rPr>
          <w:rFonts w:ascii="Arial" w:hAnsi="Arial" w:cs="Arial"/>
          <w:color w:val="000000"/>
          <w:sz w:val="18"/>
          <w:szCs w:val="18"/>
        </w:rPr>
        <w:t xml:space="preserve"> Bina Ilmu</w:t>
      </w:r>
      <w:r>
        <w:rPr>
          <w:rFonts w:ascii="Arial" w:hAnsi="Arial" w:cs="Arial"/>
          <w:color w:val="000000"/>
          <w:sz w:val="18"/>
          <w:szCs w:val="18"/>
        </w:rPr>
        <w:t>.</w:t>
      </w:r>
      <w:r w:rsidRPr="008172ED">
        <w:rPr>
          <w:rFonts w:ascii="Arial" w:hAnsi="Arial" w:cs="Arial"/>
          <w:color w:val="000000"/>
          <w:sz w:val="18"/>
          <w:szCs w:val="18"/>
        </w:rPr>
        <w:t>Surabaya</w:t>
      </w:r>
      <w:r>
        <w:rPr>
          <w:rFonts w:ascii="Arial" w:hAnsi="Arial" w:cs="Arial"/>
          <w:color w:val="000000"/>
          <w:sz w:val="18"/>
          <w:szCs w:val="18"/>
        </w:rPr>
        <w:t>.</w:t>
      </w:r>
      <w:r w:rsidRPr="008172ED">
        <w:rPr>
          <w:rFonts w:ascii="Arial" w:hAnsi="Arial" w:cs="Arial"/>
          <w:color w:val="000000"/>
          <w:sz w:val="18"/>
          <w:szCs w:val="18"/>
        </w:rPr>
        <w:t xml:space="preserve"> h. 1.</w:t>
      </w:r>
    </w:p>
  </w:footnote>
  <w:footnote w:id="5">
    <w:p w:rsidR="004A26C8" w:rsidRDefault="004A26C8" w:rsidP="00CD049A">
      <w:pPr>
        <w:pStyle w:val="FootnoteText"/>
        <w:ind w:firstLine="660"/>
        <w:jc w:val="both"/>
      </w:pPr>
      <w:r w:rsidRPr="00CD049A">
        <w:rPr>
          <w:rStyle w:val="FootnoteReference"/>
          <w:rFonts w:ascii="Arial" w:hAnsi="Arial" w:cs="Arial"/>
        </w:rPr>
        <w:footnoteRef/>
      </w:r>
      <w:r w:rsidRPr="00CD049A">
        <w:rPr>
          <w:rFonts w:ascii="Arial" w:hAnsi="Arial" w:cs="Arial"/>
        </w:rPr>
        <w:t>Bagir Manan</w:t>
      </w:r>
      <w:r w:rsidR="000A76D8">
        <w:rPr>
          <w:rFonts w:ascii="Arial" w:hAnsi="Arial" w:cs="Arial"/>
        </w:rPr>
        <w:t>.</w:t>
      </w:r>
      <w:r w:rsidRPr="00CD049A">
        <w:rPr>
          <w:rFonts w:ascii="Arial" w:hAnsi="Arial" w:cs="Arial"/>
        </w:rPr>
        <w:t xml:space="preserve"> 2003</w:t>
      </w:r>
      <w:r w:rsidR="000A76D8">
        <w:rPr>
          <w:rFonts w:ascii="Arial" w:hAnsi="Arial" w:cs="Arial"/>
        </w:rPr>
        <w:t>.</w:t>
      </w:r>
      <w:r w:rsidRPr="00C12CCD">
        <w:rPr>
          <w:rFonts w:ascii="Arial" w:hAnsi="Arial" w:cs="Arial"/>
          <w:i/>
        </w:rPr>
        <w:t>DPR,DPD</w:t>
      </w:r>
      <w:r w:rsidR="000A76D8" w:rsidRPr="00C12CCD">
        <w:rPr>
          <w:rFonts w:ascii="Arial" w:hAnsi="Arial" w:cs="Arial"/>
          <w:i/>
        </w:rPr>
        <w:t xml:space="preserve"> dan MPR dalam UUD 1945 Baru</w:t>
      </w:r>
      <w:r w:rsidR="000A76D8">
        <w:rPr>
          <w:rFonts w:ascii="Arial" w:hAnsi="Arial" w:cs="Arial"/>
        </w:rPr>
        <w:t>.</w:t>
      </w:r>
      <w:r w:rsidRPr="00CD049A">
        <w:rPr>
          <w:rFonts w:ascii="Arial" w:hAnsi="Arial" w:cs="Arial"/>
        </w:rPr>
        <w:t xml:space="preserve"> FH UI Press</w:t>
      </w:r>
      <w:r w:rsidR="000A76D8">
        <w:rPr>
          <w:rFonts w:ascii="Arial" w:hAnsi="Arial" w:cs="Arial"/>
        </w:rPr>
        <w:t>. Jakarta.</w:t>
      </w:r>
      <w:r w:rsidRPr="00CD049A">
        <w:rPr>
          <w:rFonts w:ascii="Arial" w:hAnsi="Arial" w:cs="Arial"/>
        </w:rPr>
        <w:t>hal.69. T</w:t>
      </w:r>
      <w:r w:rsidR="000A76D8">
        <w:rPr>
          <w:rFonts w:ascii="Arial" w:hAnsi="Arial" w:cs="Arial"/>
        </w:rPr>
        <w:t>AP</w:t>
      </w:r>
      <w:r w:rsidRPr="00CD049A">
        <w:rPr>
          <w:rFonts w:ascii="Arial" w:hAnsi="Arial" w:cs="Arial"/>
        </w:rPr>
        <w:t xml:space="preserve"> MPR dimaksud adalah T</w:t>
      </w:r>
      <w:r w:rsidR="000A76D8">
        <w:rPr>
          <w:rFonts w:ascii="Arial" w:hAnsi="Arial" w:cs="Arial"/>
        </w:rPr>
        <w:t>AP</w:t>
      </w:r>
      <w:r w:rsidRPr="00CD049A">
        <w:rPr>
          <w:rFonts w:ascii="Arial" w:hAnsi="Arial" w:cs="Arial"/>
        </w:rPr>
        <w:t xml:space="preserve"> MPR Nomor VI/MPR/1988 tentang Pelimpahan Tugas dan Wewenang Kepada Presiden Manfdataris MPR dalam Rangka Penyuksesan dan Pengamanan Pembangunan Nasional.</w:t>
      </w:r>
    </w:p>
  </w:footnote>
  <w:footnote w:id="6">
    <w:p w:rsidR="004A26C8" w:rsidRDefault="004A26C8" w:rsidP="00385F9C">
      <w:pPr>
        <w:shd w:val="clear" w:color="auto" w:fill="FFFFFF"/>
        <w:autoSpaceDE w:val="0"/>
        <w:autoSpaceDN w:val="0"/>
        <w:adjustRightInd w:val="0"/>
        <w:spacing w:after="0" w:line="240" w:lineRule="auto"/>
        <w:ind w:firstLine="770"/>
        <w:jc w:val="both"/>
        <w:rPr>
          <w:rFonts w:cs="Times New Roman"/>
        </w:rPr>
      </w:pPr>
      <w:r w:rsidRPr="008172ED">
        <w:rPr>
          <w:rStyle w:val="FootnoteReference"/>
          <w:rFonts w:ascii="Arial" w:hAnsi="Arial" w:cs="Arial"/>
          <w:color w:val="000000"/>
          <w:sz w:val="18"/>
          <w:szCs w:val="18"/>
        </w:rPr>
        <w:footnoteRef/>
      </w:r>
      <w:r w:rsidRPr="008172ED">
        <w:rPr>
          <w:rFonts w:ascii="Arial" w:hAnsi="Arial" w:cs="Arial"/>
          <w:color w:val="000000"/>
          <w:sz w:val="18"/>
          <w:szCs w:val="18"/>
        </w:rPr>
        <w:t xml:space="preserve"> KRHN bekerja sama dengan MKRI</w:t>
      </w:r>
      <w:r>
        <w:rPr>
          <w:rFonts w:ascii="Arial" w:hAnsi="Arial" w:cs="Arial"/>
          <w:color w:val="000000"/>
          <w:sz w:val="18"/>
          <w:szCs w:val="18"/>
        </w:rPr>
        <w:t>. 2005.</w:t>
      </w:r>
      <w:r w:rsidRPr="008172ED">
        <w:rPr>
          <w:rFonts w:ascii="Arial" w:hAnsi="Arial" w:cs="Arial"/>
          <w:i/>
          <w:iCs/>
          <w:color w:val="000000"/>
          <w:sz w:val="18"/>
          <w:szCs w:val="18"/>
        </w:rPr>
        <w:t>Lembaga Negara dan Sengketa Kewenangan Antar Lembaga Negara</w:t>
      </w:r>
      <w:r>
        <w:rPr>
          <w:rFonts w:ascii="Arial" w:hAnsi="Arial" w:cs="Arial"/>
          <w:i/>
          <w:iCs/>
          <w:color w:val="000000"/>
          <w:sz w:val="18"/>
          <w:szCs w:val="18"/>
        </w:rPr>
        <w:t>,hal.61</w:t>
      </w:r>
      <w:r w:rsidRPr="008172ED">
        <w:rPr>
          <w:rFonts w:ascii="Arial" w:hAnsi="Arial" w:cs="Arial"/>
          <w:color w:val="000000"/>
          <w:sz w:val="18"/>
          <w:szCs w:val="18"/>
        </w:rPr>
        <w:t>.</w:t>
      </w:r>
      <w:r w:rsidRPr="008172ED">
        <w:rPr>
          <w:rFonts w:ascii="Arial" w:hAnsi="Arial" w:cs="Arial"/>
          <w:color w:val="000000"/>
          <w:sz w:val="18"/>
          <w:szCs w:val="18"/>
        </w:rPr>
        <w:tab/>
      </w:r>
    </w:p>
  </w:footnote>
  <w:footnote w:id="7">
    <w:p w:rsidR="004A26C8" w:rsidRDefault="004A26C8" w:rsidP="00327EFF">
      <w:pPr>
        <w:shd w:val="clear" w:color="auto" w:fill="FFFFFF"/>
        <w:autoSpaceDE w:val="0"/>
        <w:autoSpaceDN w:val="0"/>
        <w:adjustRightInd w:val="0"/>
        <w:spacing w:after="0" w:line="240" w:lineRule="auto"/>
        <w:ind w:firstLine="770"/>
        <w:jc w:val="both"/>
        <w:rPr>
          <w:rFonts w:cs="Times New Roman"/>
        </w:rPr>
      </w:pPr>
      <w:r w:rsidRPr="008172ED">
        <w:rPr>
          <w:rStyle w:val="FootnoteReference"/>
          <w:rFonts w:ascii="Arial" w:hAnsi="Arial" w:cs="Arial"/>
          <w:color w:val="000000"/>
          <w:sz w:val="18"/>
          <w:szCs w:val="18"/>
        </w:rPr>
        <w:footnoteRef/>
      </w:r>
      <w:r w:rsidRPr="0032216D">
        <w:rPr>
          <w:rFonts w:ascii="Arial" w:hAnsi="Arial" w:cs="Arial"/>
          <w:color w:val="000000"/>
          <w:sz w:val="18"/>
          <w:szCs w:val="18"/>
        </w:rPr>
        <w:t xml:space="preserve">Philipus M. Hadjon. 2004. “Eksistensi, Kedudukan dan Fungsi MPR sebagai lembaga Negara.” </w:t>
      </w:r>
      <w:r w:rsidRPr="0032216D">
        <w:rPr>
          <w:rFonts w:ascii="Arial" w:hAnsi="Arial" w:cs="Arial"/>
          <w:i/>
          <w:iCs/>
          <w:color w:val="000000"/>
          <w:sz w:val="18"/>
          <w:szCs w:val="18"/>
        </w:rPr>
        <w:t>Makalah.</w:t>
      </w:r>
      <w:r w:rsidRPr="0032216D">
        <w:rPr>
          <w:rFonts w:ascii="Arial" w:hAnsi="Arial" w:cs="Arial"/>
          <w:color w:val="000000"/>
          <w:sz w:val="18"/>
          <w:szCs w:val="18"/>
        </w:rPr>
        <w:t xml:space="preserve"> Seminar Peranan MPR dalam Sistem Ketatanegaraan Indonesia Pasca-Amendemen UUD 1945. Kerja sama MPR RI dengan Fakultas Hukum Universitas Airlangga. Surabaya, 20 Desember 2004. hlm. 3. Lihat juga, Philipus M. Hadjon. 1987.</w:t>
      </w:r>
      <w:r w:rsidRPr="0032216D">
        <w:rPr>
          <w:rFonts w:ascii="Arial" w:hAnsi="Arial" w:cs="Arial"/>
          <w:i/>
          <w:iCs/>
          <w:color w:val="000000"/>
          <w:sz w:val="18"/>
          <w:szCs w:val="18"/>
        </w:rPr>
        <w:t xml:space="preserve">Lembaga Tertinggi dan Lembaga-lembaga Tinggi Negara Menurut UUD 1945. </w:t>
      </w:r>
      <w:r w:rsidRPr="0032216D">
        <w:rPr>
          <w:rFonts w:ascii="Arial" w:hAnsi="Arial" w:cs="Arial"/>
          <w:color w:val="000000"/>
          <w:sz w:val="18"/>
          <w:szCs w:val="18"/>
        </w:rPr>
        <w:t>Bina Ilmu. Surabaya. h. x.</w:t>
      </w:r>
    </w:p>
  </w:footnote>
  <w:footnote w:id="8">
    <w:p w:rsidR="004A26C8" w:rsidRDefault="004A26C8" w:rsidP="00493558">
      <w:pPr>
        <w:shd w:val="clear" w:color="auto" w:fill="FFFFFF"/>
        <w:autoSpaceDE w:val="0"/>
        <w:autoSpaceDN w:val="0"/>
        <w:adjustRightInd w:val="0"/>
        <w:spacing w:after="0" w:line="240" w:lineRule="auto"/>
        <w:ind w:firstLine="770"/>
        <w:jc w:val="both"/>
      </w:pPr>
      <w:r w:rsidRPr="008172ED">
        <w:rPr>
          <w:rStyle w:val="FootnoteReference"/>
          <w:rFonts w:ascii="Arial" w:hAnsi="Arial" w:cs="Arial"/>
          <w:color w:val="000000"/>
          <w:sz w:val="18"/>
          <w:szCs w:val="18"/>
        </w:rPr>
        <w:footnoteRef/>
      </w:r>
      <w:r w:rsidRPr="008172ED">
        <w:rPr>
          <w:rFonts w:ascii="Arial" w:hAnsi="Arial" w:cs="Arial"/>
          <w:color w:val="000000"/>
          <w:sz w:val="18"/>
          <w:szCs w:val="18"/>
        </w:rPr>
        <w:t>Suwoto</w:t>
      </w:r>
      <w:r>
        <w:rPr>
          <w:rFonts w:ascii="Arial" w:hAnsi="Arial" w:cs="Arial"/>
          <w:color w:val="000000"/>
          <w:sz w:val="18"/>
          <w:szCs w:val="18"/>
        </w:rPr>
        <w:t>. 1994.</w:t>
      </w:r>
      <w:r w:rsidRPr="008172ED">
        <w:rPr>
          <w:rFonts w:ascii="Arial" w:hAnsi="Arial" w:cs="Arial"/>
          <w:i/>
          <w:iCs/>
          <w:color w:val="000000"/>
          <w:sz w:val="18"/>
          <w:szCs w:val="18"/>
        </w:rPr>
        <w:t>Sistem Pemilu dan Proses Demokratisasi</w:t>
      </w:r>
      <w:r>
        <w:rPr>
          <w:rFonts w:ascii="Arial" w:hAnsi="Arial" w:cs="Arial"/>
          <w:i/>
          <w:iCs/>
          <w:color w:val="000000"/>
          <w:sz w:val="18"/>
          <w:szCs w:val="18"/>
        </w:rPr>
        <w:t>.</w:t>
      </w:r>
      <w:r w:rsidRPr="008172ED">
        <w:rPr>
          <w:rFonts w:ascii="Arial" w:hAnsi="Arial" w:cs="Arial"/>
          <w:color w:val="000000"/>
          <w:sz w:val="18"/>
          <w:szCs w:val="18"/>
        </w:rPr>
        <w:t xml:space="preserve"> Maka</w:t>
      </w:r>
      <w:r>
        <w:rPr>
          <w:rFonts w:ascii="Arial" w:hAnsi="Arial" w:cs="Arial"/>
          <w:color w:val="000000"/>
          <w:sz w:val="18"/>
          <w:szCs w:val="18"/>
        </w:rPr>
        <w:t>lah dalam Seminar Sehari Pemilu.</w:t>
      </w:r>
      <w:r w:rsidRPr="008172ED">
        <w:rPr>
          <w:rFonts w:ascii="Arial" w:hAnsi="Arial" w:cs="Arial"/>
          <w:color w:val="000000"/>
          <w:sz w:val="18"/>
          <w:szCs w:val="18"/>
        </w:rPr>
        <w:t xml:space="preserve"> Hak-Hak Asasi Manusia di Universitas Surabaya</w:t>
      </w:r>
      <w:r>
        <w:rPr>
          <w:rFonts w:ascii="Arial" w:hAnsi="Arial" w:cs="Arial"/>
          <w:color w:val="000000"/>
          <w:sz w:val="18"/>
          <w:szCs w:val="18"/>
        </w:rPr>
        <w:t>.</w:t>
      </w:r>
      <w:r w:rsidRPr="008172ED">
        <w:rPr>
          <w:rFonts w:ascii="Arial" w:hAnsi="Arial" w:cs="Arial"/>
          <w:color w:val="000000"/>
          <w:sz w:val="18"/>
          <w:szCs w:val="18"/>
        </w:rPr>
        <w:t>10 Agustus 1994</w:t>
      </w:r>
      <w:r>
        <w:rPr>
          <w:rFonts w:ascii="Arial" w:hAnsi="Arial" w:cs="Arial"/>
          <w:color w:val="000000"/>
          <w:sz w:val="18"/>
          <w:szCs w:val="18"/>
        </w:rPr>
        <w:t>.</w:t>
      </w:r>
      <w:r w:rsidRPr="008172ED">
        <w:rPr>
          <w:rFonts w:ascii="Arial" w:hAnsi="Arial" w:cs="Arial"/>
          <w:color w:val="000000"/>
          <w:sz w:val="18"/>
          <w:szCs w:val="18"/>
        </w:rPr>
        <w:t>h.4.</w:t>
      </w:r>
    </w:p>
  </w:footnote>
  <w:footnote w:id="9">
    <w:p w:rsidR="004A26C8" w:rsidRDefault="004A26C8" w:rsidP="00493558">
      <w:pPr>
        <w:autoSpaceDE w:val="0"/>
        <w:autoSpaceDN w:val="0"/>
        <w:adjustRightInd w:val="0"/>
        <w:spacing w:after="0" w:line="240" w:lineRule="auto"/>
        <w:ind w:firstLine="770"/>
        <w:jc w:val="both"/>
      </w:pPr>
      <w:r w:rsidRPr="008172ED">
        <w:rPr>
          <w:rStyle w:val="FootnoteReference"/>
          <w:rFonts w:ascii="Arial" w:hAnsi="Arial" w:cs="Arial"/>
          <w:sz w:val="18"/>
          <w:szCs w:val="18"/>
        </w:rPr>
        <w:footnoteRef/>
      </w:r>
      <w:r>
        <w:rPr>
          <w:rFonts w:ascii="Arial" w:hAnsi="Arial" w:cs="Arial"/>
          <w:sz w:val="18"/>
          <w:szCs w:val="18"/>
        </w:rPr>
        <w:t>Hans Kelsen.</w:t>
      </w:r>
      <w:r w:rsidRPr="008172ED">
        <w:rPr>
          <w:rFonts w:ascii="Arial" w:hAnsi="Arial" w:cs="Arial"/>
          <w:sz w:val="18"/>
          <w:szCs w:val="18"/>
        </w:rPr>
        <w:t>2006</w:t>
      </w:r>
      <w:r>
        <w:rPr>
          <w:rFonts w:ascii="Arial" w:hAnsi="Arial" w:cs="Arial"/>
          <w:sz w:val="18"/>
          <w:szCs w:val="18"/>
        </w:rPr>
        <w:t>.</w:t>
      </w:r>
      <w:r w:rsidRPr="008172ED">
        <w:rPr>
          <w:rFonts w:ascii="Arial" w:hAnsi="Arial" w:cs="Arial"/>
          <w:i/>
          <w:iCs/>
          <w:sz w:val="18"/>
          <w:szCs w:val="18"/>
        </w:rPr>
        <w:t>Teori Umum Tentang Hukum dan Negara</w:t>
      </w:r>
      <w:r>
        <w:rPr>
          <w:rFonts w:ascii="Arial" w:hAnsi="Arial" w:cs="Arial"/>
          <w:sz w:val="18"/>
          <w:szCs w:val="18"/>
        </w:rPr>
        <w:t>.</w:t>
      </w:r>
      <w:r w:rsidRPr="008172ED">
        <w:rPr>
          <w:rFonts w:ascii="Arial" w:hAnsi="Arial" w:cs="Arial"/>
          <w:i/>
          <w:iCs/>
          <w:sz w:val="18"/>
          <w:szCs w:val="18"/>
        </w:rPr>
        <w:t>Cetakan pertama</w:t>
      </w:r>
      <w:r>
        <w:rPr>
          <w:rFonts w:ascii="Arial" w:hAnsi="Arial" w:cs="Arial"/>
          <w:sz w:val="18"/>
          <w:szCs w:val="18"/>
        </w:rPr>
        <w:t>.</w:t>
      </w:r>
      <w:r w:rsidRPr="008172ED">
        <w:rPr>
          <w:rFonts w:ascii="Arial" w:hAnsi="Arial" w:cs="Arial"/>
          <w:sz w:val="18"/>
          <w:szCs w:val="18"/>
        </w:rPr>
        <w:t xml:space="preserve"> Penerbit Nuansa dan </w:t>
      </w:r>
      <w:r>
        <w:rPr>
          <w:rFonts w:ascii="Arial" w:hAnsi="Arial" w:cs="Arial"/>
          <w:sz w:val="18"/>
          <w:szCs w:val="18"/>
        </w:rPr>
        <w:t>P</w:t>
      </w:r>
      <w:r w:rsidRPr="008172ED">
        <w:rPr>
          <w:rFonts w:ascii="Arial" w:hAnsi="Arial" w:cs="Arial"/>
          <w:sz w:val="18"/>
          <w:szCs w:val="18"/>
        </w:rPr>
        <w:t>enerbit Nusamedia</w:t>
      </w:r>
      <w:r>
        <w:rPr>
          <w:rFonts w:ascii="Arial" w:hAnsi="Arial" w:cs="Arial"/>
          <w:sz w:val="18"/>
          <w:szCs w:val="18"/>
        </w:rPr>
        <w:t>.</w:t>
      </w:r>
      <w:r w:rsidRPr="008172ED">
        <w:rPr>
          <w:rFonts w:ascii="Arial" w:hAnsi="Arial" w:cs="Arial"/>
          <w:sz w:val="18"/>
          <w:szCs w:val="18"/>
        </w:rPr>
        <w:t xml:space="preserve"> Bandung h. 409.</w:t>
      </w:r>
    </w:p>
  </w:footnote>
  <w:footnote w:id="10">
    <w:p w:rsidR="004A26C8" w:rsidRDefault="004A26C8" w:rsidP="00493558">
      <w:pPr>
        <w:shd w:val="clear" w:color="auto" w:fill="FFFFFF"/>
        <w:autoSpaceDE w:val="0"/>
        <w:autoSpaceDN w:val="0"/>
        <w:adjustRightInd w:val="0"/>
        <w:spacing w:after="0" w:line="240" w:lineRule="auto"/>
        <w:ind w:firstLine="770"/>
        <w:jc w:val="both"/>
      </w:pPr>
      <w:r w:rsidRPr="008172ED">
        <w:rPr>
          <w:rStyle w:val="FootnoteReference"/>
          <w:rFonts w:ascii="Arial" w:hAnsi="Arial" w:cs="Arial"/>
          <w:color w:val="000000"/>
          <w:sz w:val="18"/>
          <w:szCs w:val="18"/>
        </w:rPr>
        <w:footnoteRef/>
      </w:r>
      <w:r w:rsidRPr="008172ED">
        <w:rPr>
          <w:rFonts w:ascii="Arial" w:hAnsi="Arial" w:cs="Arial"/>
          <w:color w:val="000000"/>
          <w:sz w:val="18"/>
          <w:szCs w:val="18"/>
        </w:rPr>
        <w:t>Philipus M. Hadjon</w:t>
      </w:r>
      <w:r>
        <w:rPr>
          <w:rFonts w:ascii="Arial" w:hAnsi="Arial" w:cs="Arial"/>
          <w:color w:val="000000"/>
          <w:sz w:val="18"/>
          <w:szCs w:val="18"/>
        </w:rPr>
        <w:t xml:space="preserve"> (I). </w:t>
      </w:r>
      <w:r w:rsidRPr="008172ED">
        <w:rPr>
          <w:rFonts w:ascii="Arial" w:hAnsi="Arial" w:cs="Arial"/>
          <w:color w:val="000000"/>
          <w:sz w:val="18"/>
          <w:szCs w:val="18"/>
        </w:rPr>
        <w:t>1993</w:t>
      </w:r>
      <w:r>
        <w:rPr>
          <w:rFonts w:ascii="Arial" w:hAnsi="Arial" w:cs="Arial"/>
          <w:color w:val="000000"/>
          <w:sz w:val="18"/>
          <w:szCs w:val="18"/>
        </w:rPr>
        <w:t xml:space="preserve">. </w:t>
      </w:r>
      <w:r w:rsidRPr="008172ED">
        <w:rPr>
          <w:rFonts w:ascii="Arial" w:hAnsi="Arial" w:cs="Arial"/>
          <w:i/>
          <w:iCs/>
          <w:color w:val="000000"/>
          <w:sz w:val="18"/>
          <w:szCs w:val="18"/>
        </w:rPr>
        <w:t>Hak-Hak Dasar</w:t>
      </w:r>
      <w:r w:rsidRPr="008172ED">
        <w:rPr>
          <w:rFonts w:ascii="Arial" w:hAnsi="Arial" w:cs="Arial"/>
          <w:color w:val="000000"/>
          <w:sz w:val="18"/>
          <w:szCs w:val="18"/>
        </w:rPr>
        <w:t xml:space="preserve"> (</w:t>
      </w:r>
      <w:r w:rsidRPr="008172ED">
        <w:rPr>
          <w:rFonts w:ascii="Arial" w:hAnsi="Arial" w:cs="Arial"/>
          <w:i/>
          <w:iCs/>
          <w:color w:val="000000"/>
          <w:sz w:val="18"/>
          <w:szCs w:val="18"/>
        </w:rPr>
        <w:t xml:space="preserve">fundamental rights: grondrechten) </w:t>
      </w:r>
      <w:r w:rsidRPr="008172ED">
        <w:rPr>
          <w:rFonts w:ascii="Arial" w:hAnsi="Arial" w:cs="Arial"/>
          <w:color w:val="000000"/>
          <w:sz w:val="18"/>
          <w:szCs w:val="18"/>
        </w:rPr>
        <w:t>Dalam Peraturan Perundangan-undangan</w:t>
      </w:r>
      <w:r>
        <w:rPr>
          <w:rFonts w:ascii="Arial" w:hAnsi="Arial" w:cs="Arial"/>
          <w:color w:val="000000"/>
          <w:sz w:val="18"/>
          <w:szCs w:val="18"/>
        </w:rPr>
        <w:t>.</w:t>
      </w:r>
      <w:r w:rsidRPr="008172ED">
        <w:rPr>
          <w:rFonts w:ascii="Arial" w:hAnsi="Arial" w:cs="Arial"/>
          <w:color w:val="000000"/>
          <w:sz w:val="18"/>
          <w:szCs w:val="18"/>
        </w:rPr>
        <w:t xml:space="preserve"> Makalah dalam </w:t>
      </w:r>
      <w:r>
        <w:rPr>
          <w:rFonts w:ascii="Arial" w:hAnsi="Arial" w:cs="Arial"/>
          <w:color w:val="000000"/>
          <w:sz w:val="18"/>
          <w:szCs w:val="18"/>
        </w:rPr>
        <w:t>Diskusi di Mahkamah Militer III.</w:t>
      </w:r>
      <w:r w:rsidRPr="008172ED">
        <w:rPr>
          <w:rFonts w:ascii="Arial" w:hAnsi="Arial" w:cs="Arial"/>
          <w:color w:val="000000"/>
          <w:sz w:val="18"/>
          <w:szCs w:val="18"/>
        </w:rPr>
        <w:t xml:space="preserve"> Surabaya. 20 Pebruari 1993. h.10.</w:t>
      </w:r>
    </w:p>
  </w:footnote>
  <w:footnote w:id="11">
    <w:p w:rsidR="004A26C8" w:rsidRDefault="004A26C8" w:rsidP="00493558">
      <w:pPr>
        <w:shd w:val="clear" w:color="auto" w:fill="FFFFFF"/>
        <w:autoSpaceDE w:val="0"/>
        <w:autoSpaceDN w:val="0"/>
        <w:adjustRightInd w:val="0"/>
        <w:spacing w:after="0" w:line="240" w:lineRule="auto"/>
        <w:ind w:firstLine="660"/>
        <w:jc w:val="both"/>
      </w:pPr>
      <w:r w:rsidRPr="008172ED">
        <w:rPr>
          <w:rStyle w:val="FootnoteReference"/>
          <w:rFonts w:ascii="Arial" w:hAnsi="Arial" w:cs="Arial"/>
          <w:color w:val="000000"/>
          <w:sz w:val="18"/>
          <w:szCs w:val="18"/>
        </w:rPr>
        <w:footnoteRef/>
      </w:r>
      <w:r w:rsidRPr="008172ED">
        <w:rPr>
          <w:rFonts w:ascii="Arial" w:hAnsi="Arial" w:cs="Arial"/>
          <w:i/>
          <w:iCs/>
          <w:color w:val="000000"/>
          <w:sz w:val="18"/>
          <w:szCs w:val="18"/>
        </w:rPr>
        <w:t>Ibid.</w:t>
      </w:r>
      <w:r w:rsidRPr="008172ED">
        <w:rPr>
          <w:rFonts w:ascii="Arial" w:hAnsi="Arial" w:cs="Arial"/>
          <w:color w:val="000000"/>
          <w:sz w:val="18"/>
          <w:szCs w:val="18"/>
        </w:rPr>
        <w:t xml:space="preserve"> h.21.</w:t>
      </w:r>
    </w:p>
  </w:footnote>
  <w:footnote w:id="12">
    <w:p w:rsidR="004A26C8" w:rsidRDefault="004A26C8" w:rsidP="00493558">
      <w:pPr>
        <w:shd w:val="clear" w:color="auto" w:fill="FFFFFF"/>
        <w:autoSpaceDE w:val="0"/>
        <w:autoSpaceDN w:val="0"/>
        <w:adjustRightInd w:val="0"/>
        <w:spacing w:after="0" w:line="240" w:lineRule="auto"/>
        <w:ind w:firstLine="660"/>
        <w:jc w:val="both"/>
      </w:pPr>
      <w:r w:rsidRPr="008172ED">
        <w:rPr>
          <w:rStyle w:val="FootnoteReference"/>
          <w:rFonts w:ascii="Arial" w:hAnsi="Arial" w:cs="Arial"/>
          <w:color w:val="000000"/>
          <w:sz w:val="18"/>
          <w:szCs w:val="18"/>
        </w:rPr>
        <w:footnoteRef/>
      </w:r>
      <w:r w:rsidRPr="008172ED">
        <w:rPr>
          <w:rFonts w:ascii="Arial" w:hAnsi="Arial" w:cs="Arial"/>
          <w:color w:val="000000"/>
          <w:sz w:val="18"/>
          <w:szCs w:val="18"/>
        </w:rPr>
        <w:t>Philipus M. Hadjon</w:t>
      </w:r>
      <w:r>
        <w:rPr>
          <w:rFonts w:ascii="Arial" w:hAnsi="Arial" w:cs="Arial"/>
          <w:color w:val="000000"/>
          <w:sz w:val="18"/>
          <w:szCs w:val="18"/>
        </w:rPr>
        <w:t xml:space="preserve"> (II). </w:t>
      </w:r>
      <w:r w:rsidRPr="008172ED">
        <w:rPr>
          <w:rFonts w:ascii="Arial" w:hAnsi="Arial" w:cs="Arial"/>
          <w:color w:val="000000"/>
          <w:sz w:val="18"/>
          <w:szCs w:val="18"/>
        </w:rPr>
        <w:t>1994</w:t>
      </w:r>
      <w:r>
        <w:rPr>
          <w:rFonts w:ascii="Arial" w:hAnsi="Arial" w:cs="Arial"/>
          <w:color w:val="000000"/>
          <w:sz w:val="18"/>
          <w:szCs w:val="18"/>
        </w:rPr>
        <w:t xml:space="preserve">. </w:t>
      </w:r>
      <w:r w:rsidRPr="008172ED">
        <w:rPr>
          <w:rFonts w:ascii="Arial" w:hAnsi="Arial" w:cs="Arial"/>
          <w:i/>
          <w:iCs/>
          <w:color w:val="000000"/>
          <w:sz w:val="18"/>
          <w:szCs w:val="18"/>
        </w:rPr>
        <w:t>Membangun Hukum Dalam Penyelenggaraan Negara Demokrasi</w:t>
      </w:r>
      <w:r>
        <w:rPr>
          <w:rFonts w:ascii="Arial" w:hAnsi="Arial" w:cs="Arial"/>
          <w:color w:val="000000"/>
          <w:sz w:val="18"/>
          <w:szCs w:val="18"/>
        </w:rPr>
        <w:t>.</w:t>
      </w:r>
      <w:r w:rsidRPr="008172ED">
        <w:rPr>
          <w:rFonts w:ascii="Arial" w:hAnsi="Arial" w:cs="Arial"/>
          <w:color w:val="000000"/>
          <w:sz w:val="18"/>
          <w:szCs w:val="18"/>
        </w:rPr>
        <w:t xml:space="preserve"> Makalah dalam Seminar Nasional di FH Darul Ulum Jombang. 2 Juni 1994</w:t>
      </w:r>
      <w:r>
        <w:rPr>
          <w:rFonts w:ascii="Arial" w:hAnsi="Arial" w:cs="Arial"/>
          <w:color w:val="000000"/>
          <w:sz w:val="18"/>
          <w:szCs w:val="18"/>
        </w:rPr>
        <w:t xml:space="preserve">, </w:t>
      </w:r>
      <w:r w:rsidRPr="008172ED">
        <w:rPr>
          <w:rFonts w:ascii="Arial" w:hAnsi="Arial" w:cs="Arial"/>
          <w:color w:val="000000"/>
          <w:sz w:val="18"/>
          <w:szCs w:val="18"/>
        </w:rPr>
        <w:t>h.1</w:t>
      </w:r>
      <w:r>
        <w:rPr>
          <w:rFonts w:ascii="Arial" w:hAnsi="Arial" w:cs="Arial"/>
          <w:color w:val="000000"/>
          <w:sz w:val="18"/>
          <w:szCs w:val="18"/>
        </w:rPr>
        <w:t>.</w:t>
      </w:r>
    </w:p>
  </w:footnote>
  <w:footnote w:id="13">
    <w:p w:rsidR="004A26C8" w:rsidRDefault="004A26C8">
      <w:pPr>
        <w:pStyle w:val="FootnoteText"/>
      </w:pPr>
      <w:r>
        <w:rPr>
          <w:rStyle w:val="FootnoteReference"/>
        </w:rPr>
        <w:footnoteRef/>
      </w:r>
      <w:r>
        <w:t xml:space="preserve"> Muchammad Ali Safa”at,2010, Parlemen Bikameral,UB Press, Malang, hal.122.</w:t>
      </w:r>
    </w:p>
  </w:footnote>
  <w:footnote w:id="14">
    <w:p w:rsidR="004A26C8" w:rsidRDefault="004A26C8">
      <w:pPr>
        <w:pStyle w:val="FootnoteText"/>
      </w:pPr>
      <w:r>
        <w:rPr>
          <w:rStyle w:val="FootnoteReference"/>
        </w:rPr>
        <w:footnoteRef/>
      </w:r>
      <w:r>
        <w:t xml:space="preserve"> Ibid.Hal 126.</w:t>
      </w:r>
    </w:p>
  </w:footnote>
  <w:footnote w:id="15">
    <w:p w:rsidR="00AA438F" w:rsidRDefault="00AA438F">
      <w:pPr>
        <w:pStyle w:val="FootnoteText"/>
      </w:pPr>
      <w:r>
        <w:rPr>
          <w:rStyle w:val="FootnoteReference"/>
        </w:rPr>
        <w:footnoteRef/>
      </w:r>
      <w:r>
        <w:t xml:space="preserve"> JCT Simorangkir,1986. </w:t>
      </w:r>
      <w:r w:rsidRPr="00DA55A2">
        <w:rPr>
          <w:i/>
        </w:rPr>
        <w:t>Hukum dan Konstitusi Indonesia 2</w:t>
      </w:r>
      <w:r>
        <w:t>, PT Gunung Agung, Jakarta, hal.</w:t>
      </w:r>
      <w:r w:rsidR="00DA55A2">
        <w:t>197</w:t>
      </w:r>
    </w:p>
  </w:footnote>
  <w:footnote w:id="16">
    <w:p w:rsidR="004A26C8" w:rsidRDefault="004A26C8" w:rsidP="000F14BD">
      <w:pPr>
        <w:shd w:val="clear" w:color="auto" w:fill="FFFFFF"/>
        <w:autoSpaceDE w:val="0"/>
        <w:autoSpaceDN w:val="0"/>
        <w:adjustRightInd w:val="0"/>
        <w:spacing w:after="0" w:line="240" w:lineRule="auto"/>
        <w:ind w:firstLine="660"/>
        <w:jc w:val="both"/>
      </w:pPr>
      <w:r w:rsidRPr="008172ED">
        <w:rPr>
          <w:rStyle w:val="FootnoteReference"/>
          <w:rFonts w:ascii="Arial" w:hAnsi="Arial" w:cs="Arial"/>
          <w:color w:val="000000"/>
          <w:sz w:val="18"/>
          <w:szCs w:val="18"/>
        </w:rPr>
        <w:footnoteRef/>
      </w:r>
      <w:r w:rsidRPr="008172ED">
        <w:rPr>
          <w:rFonts w:ascii="Arial" w:hAnsi="Arial" w:cs="Arial"/>
          <w:color w:val="000000"/>
          <w:sz w:val="18"/>
          <w:szCs w:val="18"/>
        </w:rPr>
        <w:t>Michael Mezey</w:t>
      </w:r>
      <w:r>
        <w:rPr>
          <w:rFonts w:ascii="Arial" w:hAnsi="Arial" w:cs="Arial"/>
          <w:color w:val="000000"/>
          <w:sz w:val="18"/>
          <w:szCs w:val="18"/>
        </w:rPr>
        <w:t>.</w:t>
      </w:r>
      <w:r w:rsidRPr="008172ED">
        <w:rPr>
          <w:rFonts w:ascii="Arial" w:hAnsi="Arial" w:cs="Arial"/>
          <w:color w:val="000000"/>
          <w:sz w:val="18"/>
          <w:szCs w:val="18"/>
        </w:rPr>
        <w:t xml:space="preserve"> 1985</w:t>
      </w:r>
      <w:r>
        <w:rPr>
          <w:rFonts w:ascii="Arial" w:hAnsi="Arial" w:cs="Arial"/>
          <w:color w:val="000000"/>
          <w:sz w:val="18"/>
          <w:szCs w:val="18"/>
        </w:rPr>
        <w:t>.</w:t>
      </w:r>
      <w:r w:rsidRPr="008172ED">
        <w:rPr>
          <w:rFonts w:ascii="Arial" w:hAnsi="Arial" w:cs="Arial"/>
          <w:i/>
          <w:iCs/>
          <w:color w:val="000000"/>
          <w:sz w:val="18"/>
          <w:szCs w:val="18"/>
        </w:rPr>
        <w:t>The Functions of Legislatures in the Third World</w:t>
      </w:r>
      <w:r>
        <w:rPr>
          <w:rFonts w:ascii="Arial" w:hAnsi="Arial" w:cs="Arial"/>
          <w:color w:val="000000"/>
          <w:sz w:val="18"/>
          <w:szCs w:val="18"/>
        </w:rPr>
        <w:t>.</w:t>
      </w:r>
      <w:r w:rsidRPr="008172ED">
        <w:rPr>
          <w:rFonts w:ascii="Arial" w:hAnsi="Arial" w:cs="Arial"/>
          <w:color w:val="000000"/>
          <w:sz w:val="18"/>
          <w:szCs w:val="18"/>
        </w:rPr>
        <w:t>dalam Handbook of Legislatures Research. Harvard University Press</w:t>
      </w:r>
      <w:r>
        <w:rPr>
          <w:rFonts w:ascii="Arial" w:hAnsi="Arial" w:cs="Arial"/>
          <w:color w:val="000000"/>
          <w:sz w:val="18"/>
          <w:szCs w:val="18"/>
        </w:rPr>
        <w:t>.</w:t>
      </w:r>
      <w:r w:rsidRPr="008172ED">
        <w:rPr>
          <w:rFonts w:ascii="Arial" w:hAnsi="Arial" w:cs="Arial"/>
          <w:color w:val="000000"/>
          <w:sz w:val="18"/>
          <w:szCs w:val="18"/>
        </w:rPr>
        <w:t xml:space="preserve"> h.734.</w:t>
      </w:r>
    </w:p>
  </w:footnote>
  <w:footnote w:id="17">
    <w:p w:rsidR="004A26C8" w:rsidRDefault="004A26C8" w:rsidP="000F14BD">
      <w:pPr>
        <w:shd w:val="clear" w:color="auto" w:fill="FFFFFF"/>
        <w:autoSpaceDE w:val="0"/>
        <w:autoSpaceDN w:val="0"/>
        <w:adjustRightInd w:val="0"/>
        <w:spacing w:after="0" w:line="240" w:lineRule="auto"/>
        <w:ind w:firstLine="540"/>
        <w:jc w:val="both"/>
      </w:pPr>
      <w:r w:rsidRPr="008172ED">
        <w:rPr>
          <w:rStyle w:val="FootnoteReference"/>
          <w:rFonts w:ascii="Arial" w:hAnsi="Arial" w:cs="Arial"/>
          <w:color w:val="000000"/>
          <w:sz w:val="18"/>
          <w:szCs w:val="18"/>
        </w:rPr>
        <w:footnoteRef/>
      </w:r>
      <w:r w:rsidRPr="008172ED">
        <w:rPr>
          <w:rFonts w:ascii="Arial" w:hAnsi="Arial" w:cs="Arial"/>
          <w:i/>
          <w:iCs/>
          <w:color w:val="000000"/>
          <w:sz w:val="18"/>
          <w:szCs w:val="18"/>
        </w:rPr>
        <w:t>Ibid</w:t>
      </w:r>
      <w:r w:rsidRPr="008172ED">
        <w:rPr>
          <w:rFonts w:ascii="Arial" w:hAnsi="Arial" w:cs="Arial"/>
          <w:color w:val="000000"/>
          <w:sz w:val="18"/>
          <w:szCs w:val="18"/>
        </w:rPr>
        <w:t>.</w:t>
      </w:r>
    </w:p>
  </w:footnote>
  <w:footnote w:id="18">
    <w:p w:rsidR="004A26C8" w:rsidRDefault="004A26C8" w:rsidP="000F14BD">
      <w:pPr>
        <w:shd w:val="clear" w:color="auto" w:fill="FFFFFF"/>
        <w:autoSpaceDE w:val="0"/>
        <w:autoSpaceDN w:val="0"/>
        <w:adjustRightInd w:val="0"/>
        <w:spacing w:after="0" w:line="240" w:lineRule="auto"/>
        <w:ind w:firstLine="540"/>
        <w:jc w:val="both"/>
      </w:pPr>
      <w:r w:rsidRPr="008172ED">
        <w:rPr>
          <w:rStyle w:val="FootnoteReference"/>
          <w:rFonts w:ascii="Arial" w:hAnsi="Arial" w:cs="Arial"/>
          <w:color w:val="000000"/>
          <w:sz w:val="18"/>
          <w:szCs w:val="18"/>
        </w:rPr>
        <w:footnoteRef/>
      </w:r>
      <w:r w:rsidRPr="008172ED">
        <w:rPr>
          <w:rFonts w:ascii="Arial" w:hAnsi="Arial" w:cs="Arial"/>
          <w:i/>
          <w:iCs/>
          <w:color w:val="000000"/>
          <w:sz w:val="18"/>
          <w:szCs w:val="18"/>
        </w:rPr>
        <w:t>Ibid</w:t>
      </w:r>
      <w:r w:rsidRPr="008172ED">
        <w:rPr>
          <w:rFonts w:ascii="Arial" w:hAnsi="Arial" w:cs="Arial"/>
          <w:color w:val="000000"/>
          <w:sz w:val="18"/>
          <w:szCs w:val="18"/>
        </w:rPr>
        <w:t>., h.9.</w:t>
      </w:r>
    </w:p>
  </w:footnote>
  <w:footnote w:id="19">
    <w:p w:rsidR="004A26C8" w:rsidRDefault="004A26C8" w:rsidP="000F14BD">
      <w:pPr>
        <w:shd w:val="clear" w:color="auto" w:fill="FFFFFF"/>
        <w:autoSpaceDE w:val="0"/>
        <w:autoSpaceDN w:val="0"/>
        <w:adjustRightInd w:val="0"/>
        <w:spacing w:after="0" w:line="240" w:lineRule="auto"/>
        <w:ind w:firstLine="770"/>
        <w:jc w:val="both"/>
      </w:pPr>
      <w:r w:rsidRPr="008172ED">
        <w:rPr>
          <w:rStyle w:val="FootnoteReference"/>
          <w:rFonts w:ascii="Arial" w:hAnsi="Arial" w:cs="Arial"/>
          <w:color w:val="000000"/>
          <w:sz w:val="18"/>
          <w:szCs w:val="18"/>
        </w:rPr>
        <w:footnoteRef/>
      </w:r>
      <w:r w:rsidRPr="008172ED">
        <w:rPr>
          <w:rFonts w:ascii="Arial" w:hAnsi="Arial" w:cs="Arial"/>
          <w:color w:val="000000"/>
          <w:sz w:val="18"/>
          <w:szCs w:val="18"/>
        </w:rPr>
        <w:t>Lyn Ragsdale</w:t>
      </w:r>
      <w:r>
        <w:rPr>
          <w:rFonts w:ascii="Arial" w:hAnsi="Arial" w:cs="Arial"/>
          <w:color w:val="000000"/>
          <w:sz w:val="18"/>
          <w:szCs w:val="18"/>
        </w:rPr>
        <w:t>.</w:t>
      </w:r>
      <w:r w:rsidRPr="008172ED">
        <w:rPr>
          <w:rFonts w:ascii="Arial" w:hAnsi="Arial" w:cs="Arial"/>
          <w:color w:val="000000"/>
          <w:sz w:val="18"/>
          <w:szCs w:val="18"/>
        </w:rPr>
        <w:t xml:space="preserve"> 1985</w:t>
      </w:r>
      <w:r>
        <w:rPr>
          <w:rFonts w:ascii="Arial" w:hAnsi="Arial" w:cs="Arial"/>
          <w:color w:val="000000"/>
          <w:sz w:val="18"/>
          <w:szCs w:val="18"/>
        </w:rPr>
        <w:t>.</w:t>
      </w:r>
      <w:r w:rsidRPr="008172ED">
        <w:rPr>
          <w:rFonts w:ascii="Arial" w:hAnsi="Arial" w:cs="Arial"/>
          <w:i/>
          <w:iCs/>
          <w:color w:val="000000"/>
          <w:sz w:val="18"/>
          <w:szCs w:val="18"/>
        </w:rPr>
        <w:t>Legislative Election and Electoral Responsiveness</w:t>
      </w:r>
      <w:r>
        <w:rPr>
          <w:rFonts w:ascii="Arial" w:hAnsi="Arial" w:cs="Arial"/>
          <w:color w:val="000000"/>
          <w:sz w:val="18"/>
          <w:szCs w:val="18"/>
        </w:rPr>
        <w:t>,</w:t>
      </w:r>
      <w:r w:rsidRPr="008172ED">
        <w:rPr>
          <w:rFonts w:ascii="Arial" w:hAnsi="Arial" w:cs="Arial"/>
          <w:color w:val="000000"/>
          <w:sz w:val="18"/>
          <w:szCs w:val="18"/>
        </w:rPr>
        <w:t xml:space="preserve"> dalam Handbook of Legislative Research</w:t>
      </w:r>
      <w:r>
        <w:rPr>
          <w:rFonts w:ascii="Arial" w:hAnsi="Arial" w:cs="Arial"/>
          <w:color w:val="000000"/>
          <w:sz w:val="18"/>
          <w:szCs w:val="18"/>
        </w:rPr>
        <w:t>.</w:t>
      </w:r>
      <w:r w:rsidRPr="008172ED">
        <w:rPr>
          <w:rFonts w:ascii="Arial" w:hAnsi="Arial" w:cs="Arial"/>
          <w:color w:val="000000"/>
          <w:sz w:val="18"/>
          <w:szCs w:val="18"/>
        </w:rPr>
        <w:t xml:space="preserve"> Harvard University Press</w:t>
      </w:r>
      <w:r>
        <w:rPr>
          <w:rFonts w:ascii="Arial" w:hAnsi="Arial" w:cs="Arial"/>
          <w:color w:val="000000"/>
          <w:sz w:val="18"/>
          <w:szCs w:val="18"/>
        </w:rPr>
        <w:t>.</w:t>
      </w:r>
      <w:r w:rsidRPr="008172ED">
        <w:rPr>
          <w:rFonts w:ascii="Arial" w:hAnsi="Arial" w:cs="Arial"/>
          <w:color w:val="000000"/>
          <w:sz w:val="18"/>
          <w:szCs w:val="18"/>
        </w:rPr>
        <w:t xml:space="preserve"> h.59.</w:t>
      </w:r>
    </w:p>
  </w:footnote>
  <w:footnote w:id="20">
    <w:p w:rsidR="004A26C8" w:rsidRDefault="004A26C8" w:rsidP="000F14BD">
      <w:pPr>
        <w:shd w:val="clear" w:color="auto" w:fill="FFFFFF"/>
        <w:autoSpaceDE w:val="0"/>
        <w:autoSpaceDN w:val="0"/>
        <w:adjustRightInd w:val="0"/>
        <w:spacing w:after="0" w:line="240" w:lineRule="auto"/>
        <w:ind w:firstLine="770"/>
        <w:jc w:val="both"/>
      </w:pPr>
      <w:r w:rsidRPr="008172ED">
        <w:rPr>
          <w:rStyle w:val="FootnoteReference"/>
          <w:rFonts w:ascii="Arial" w:hAnsi="Arial" w:cs="Arial"/>
          <w:color w:val="000000"/>
          <w:sz w:val="18"/>
          <w:szCs w:val="18"/>
        </w:rPr>
        <w:footnoteRef/>
      </w:r>
      <w:r w:rsidRPr="008172ED">
        <w:rPr>
          <w:rFonts w:ascii="Arial" w:hAnsi="Arial" w:cs="Arial"/>
          <w:color w:val="000000"/>
          <w:sz w:val="18"/>
          <w:szCs w:val="18"/>
        </w:rPr>
        <w:t>Jean Blondel</w:t>
      </w:r>
      <w:r>
        <w:rPr>
          <w:rFonts w:ascii="Arial" w:hAnsi="Arial" w:cs="Arial"/>
          <w:color w:val="000000"/>
          <w:sz w:val="18"/>
          <w:szCs w:val="18"/>
        </w:rPr>
        <w:t>.1973.</w:t>
      </w:r>
      <w:r w:rsidRPr="008172ED">
        <w:rPr>
          <w:rFonts w:ascii="Arial" w:hAnsi="Arial" w:cs="Arial"/>
          <w:i/>
          <w:iCs/>
          <w:color w:val="000000"/>
          <w:sz w:val="18"/>
          <w:szCs w:val="18"/>
        </w:rPr>
        <w:t>Comparative Legislatures</w:t>
      </w:r>
      <w:r w:rsidRPr="008172ED">
        <w:rPr>
          <w:rFonts w:ascii="Arial" w:hAnsi="Arial" w:cs="Arial"/>
          <w:color w:val="000000"/>
          <w:sz w:val="18"/>
          <w:szCs w:val="18"/>
        </w:rPr>
        <w:t>. Englewood Cliffs</w:t>
      </w:r>
      <w:r>
        <w:rPr>
          <w:rFonts w:ascii="Arial" w:hAnsi="Arial" w:cs="Arial"/>
          <w:color w:val="000000"/>
          <w:sz w:val="18"/>
          <w:szCs w:val="18"/>
        </w:rPr>
        <w:t>.</w:t>
      </w:r>
      <w:r w:rsidRPr="008172ED">
        <w:rPr>
          <w:rFonts w:ascii="Arial" w:hAnsi="Arial" w:cs="Arial"/>
          <w:color w:val="000000"/>
          <w:sz w:val="18"/>
          <w:szCs w:val="18"/>
        </w:rPr>
        <w:t xml:space="preserve"> Prentice Hall</w:t>
      </w:r>
      <w:r>
        <w:rPr>
          <w:rFonts w:ascii="Arial" w:hAnsi="Arial" w:cs="Arial"/>
          <w:color w:val="000000"/>
          <w:sz w:val="18"/>
          <w:szCs w:val="18"/>
        </w:rPr>
        <w:t>.</w:t>
      </w:r>
      <w:r w:rsidRPr="008172ED">
        <w:rPr>
          <w:rFonts w:ascii="Arial" w:hAnsi="Arial" w:cs="Arial"/>
          <w:color w:val="000000"/>
          <w:sz w:val="18"/>
          <w:szCs w:val="18"/>
        </w:rPr>
        <w:t>h.97.</w:t>
      </w:r>
    </w:p>
  </w:footnote>
  <w:footnote w:id="21">
    <w:p w:rsidR="003C6162" w:rsidRPr="003C6162" w:rsidRDefault="003C6162" w:rsidP="00C5264C">
      <w:pPr>
        <w:pStyle w:val="NormalWeb"/>
        <w:spacing w:before="0" w:beforeAutospacing="0" w:after="0" w:afterAutospacing="0"/>
        <w:ind w:firstLine="720"/>
        <w:jc w:val="both"/>
        <w:rPr>
          <w:rFonts w:ascii="Arial" w:hAnsi="Arial" w:cs="Arial"/>
          <w:sz w:val="20"/>
          <w:szCs w:val="20"/>
        </w:rPr>
      </w:pPr>
      <w:r>
        <w:rPr>
          <w:rStyle w:val="FootnoteReference"/>
        </w:rPr>
        <w:footnoteRef/>
      </w:r>
      <w:r w:rsidRPr="003C6162">
        <w:rPr>
          <w:sz w:val="20"/>
          <w:szCs w:val="20"/>
        </w:rPr>
        <w:t>D</w:t>
      </w:r>
      <w:r w:rsidRPr="003C6162">
        <w:rPr>
          <w:rFonts w:ascii="Arial" w:hAnsi="Arial" w:cs="Arial"/>
          <w:sz w:val="20"/>
          <w:szCs w:val="20"/>
        </w:rPr>
        <w:t>isampaikan  dalam acara bertajuk “Konvensi Nasional tentang Haluan Negara”, di Balai Sidang Jakarta, Rabu, (30/3/2016).</w:t>
      </w:r>
    </w:p>
    <w:p w:rsidR="003C6162" w:rsidRDefault="003C6162">
      <w:pPr>
        <w:pStyle w:val="FootnoteText"/>
      </w:pPr>
    </w:p>
  </w:footnote>
  <w:footnote w:id="22">
    <w:p w:rsidR="00475A68" w:rsidRDefault="00475A68">
      <w:pPr>
        <w:pStyle w:val="FootnoteText"/>
      </w:pPr>
      <w:r>
        <w:rPr>
          <w:rStyle w:val="FootnoteReference"/>
        </w:rPr>
        <w:footnoteRef/>
      </w:r>
      <w:r>
        <w:t xml:space="preserve"> http//:www.koransindo.com/news.php?r=0&amp;n=18date=2016-03-05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7632"/>
    <w:multiLevelType w:val="hybridMultilevel"/>
    <w:tmpl w:val="6660CB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C5C5EAE"/>
    <w:multiLevelType w:val="hybridMultilevel"/>
    <w:tmpl w:val="182EF686"/>
    <w:lvl w:ilvl="0" w:tplc="0409000F">
      <w:start w:val="1"/>
      <w:numFmt w:val="decimal"/>
      <w:lvlText w:val="%1."/>
      <w:lvlJc w:val="left"/>
      <w:pPr>
        <w:ind w:left="720" w:hanging="360"/>
      </w:pPr>
      <w:rPr>
        <w:rFonts w:hint="default"/>
      </w:rPr>
    </w:lvl>
    <w:lvl w:ilvl="1" w:tplc="29DE9068">
      <w:start w:val="1"/>
      <w:numFmt w:val="lowerLetter"/>
      <w:lvlText w:val="%2)"/>
      <w:lvlJc w:val="left"/>
      <w:pPr>
        <w:ind w:left="1440" w:hanging="360"/>
      </w:pPr>
      <w:rPr>
        <w:rFonts w:hint="default"/>
        <w:color w:val="000000"/>
      </w:rPr>
    </w:lvl>
    <w:lvl w:ilvl="2" w:tplc="73F6FEB4">
      <w:start w:val="1"/>
      <w:numFmt w:val="lowerLetter"/>
      <w:lvlText w:val="%3."/>
      <w:lvlJc w:val="left"/>
      <w:pPr>
        <w:ind w:left="2340" w:hanging="360"/>
      </w:pPr>
      <w:rPr>
        <w:rFonts w:hint="default"/>
        <w:color w:val="000000"/>
      </w:rPr>
    </w:lvl>
    <w:lvl w:ilvl="3" w:tplc="22AC94FC">
      <w:start w:val="1"/>
      <w:numFmt w:val="upperLetter"/>
      <w:lvlText w:val="%4."/>
      <w:lvlJc w:val="left"/>
      <w:pPr>
        <w:ind w:left="2880" w:hanging="360"/>
      </w:pPr>
      <w:rPr>
        <w:rFonts w:hint="default"/>
        <w:b/>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0026C05"/>
    <w:multiLevelType w:val="hybridMultilevel"/>
    <w:tmpl w:val="616E13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1C864BC"/>
    <w:multiLevelType w:val="hybridMultilevel"/>
    <w:tmpl w:val="8D34A44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4C644DA0"/>
    <w:multiLevelType w:val="hybridMultilevel"/>
    <w:tmpl w:val="468E0D94"/>
    <w:lvl w:ilvl="0" w:tplc="922C4D5C">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4E64149F"/>
    <w:multiLevelType w:val="hybridMultilevel"/>
    <w:tmpl w:val="094AA524"/>
    <w:lvl w:ilvl="0" w:tplc="D2F8FC5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DA0E51"/>
    <w:multiLevelType w:val="hybridMultilevel"/>
    <w:tmpl w:val="ED4887E6"/>
    <w:lvl w:ilvl="0" w:tplc="FD5EC324">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22D6953"/>
    <w:multiLevelType w:val="hybridMultilevel"/>
    <w:tmpl w:val="CFF0CA20"/>
    <w:lvl w:ilvl="0" w:tplc="3C6089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6516395"/>
    <w:multiLevelType w:val="hybridMultilevel"/>
    <w:tmpl w:val="4F18CE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7E5B3B91"/>
    <w:multiLevelType w:val="hybridMultilevel"/>
    <w:tmpl w:val="4A7CE2A4"/>
    <w:lvl w:ilvl="0" w:tplc="005E954E">
      <w:start w:val="1"/>
      <w:numFmt w:val="decimal"/>
      <w:lvlText w:val="%1."/>
      <w:lvlJc w:val="left"/>
      <w:pPr>
        <w:ind w:left="1131"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start w:val="1"/>
      <w:numFmt w:val="decimal"/>
      <w:lvlText w:val="%4."/>
      <w:lvlJc w:val="left"/>
      <w:pPr>
        <w:ind w:left="3291" w:hanging="360"/>
      </w:pPr>
    </w:lvl>
    <w:lvl w:ilvl="4" w:tplc="04090019">
      <w:start w:val="1"/>
      <w:numFmt w:val="lowerLetter"/>
      <w:lvlText w:val="%5."/>
      <w:lvlJc w:val="left"/>
      <w:pPr>
        <w:ind w:left="4011" w:hanging="360"/>
      </w:pPr>
    </w:lvl>
    <w:lvl w:ilvl="5" w:tplc="0409001B">
      <w:start w:val="1"/>
      <w:numFmt w:val="lowerRoman"/>
      <w:lvlText w:val="%6."/>
      <w:lvlJc w:val="right"/>
      <w:pPr>
        <w:ind w:left="4731" w:hanging="180"/>
      </w:pPr>
    </w:lvl>
    <w:lvl w:ilvl="6" w:tplc="0409000F">
      <w:start w:val="1"/>
      <w:numFmt w:val="decimal"/>
      <w:lvlText w:val="%7."/>
      <w:lvlJc w:val="left"/>
      <w:pPr>
        <w:ind w:left="5451" w:hanging="360"/>
      </w:pPr>
    </w:lvl>
    <w:lvl w:ilvl="7" w:tplc="04090019">
      <w:start w:val="1"/>
      <w:numFmt w:val="lowerLetter"/>
      <w:lvlText w:val="%8."/>
      <w:lvlJc w:val="left"/>
      <w:pPr>
        <w:ind w:left="6171" w:hanging="360"/>
      </w:pPr>
    </w:lvl>
    <w:lvl w:ilvl="8" w:tplc="0409001B">
      <w:start w:val="1"/>
      <w:numFmt w:val="lowerRoman"/>
      <w:lvlText w:val="%9."/>
      <w:lvlJc w:val="right"/>
      <w:pPr>
        <w:ind w:left="6891" w:hanging="180"/>
      </w:pPr>
    </w:lvl>
  </w:abstractNum>
  <w:num w:numId="1">
    <w:abstractNumId w:val="4"/>
  </w:num>
  <w:num w:numId="2">
    <w:abstractNumId w:val="8"/>
  </w:num>
  <w:num w:numId="3">
    <w:abstractNumId w:val="0"/>
  </w:num>
  <w:num w:numId="4">
    <w:abstractNumId w:val="3"/>
  </w:num>
  <w:num w:numId="5">
    <w:abstractNumId w:val="1"/>
  </w:num>
  <w:num w:numId="6">
    <w:abstractNumId w:val="2"/>
  </w:num>
  <w:num w:numId="7">
    <w:abstractNumId w:val="6"/>
  </w:num>
  <w:num w:numId="8">
    <w:abstractNumId w:val="9"/>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0F84"/>
    <w:rsid w:val="00002AC0"/>
    <w:rsid w:val="000A76D8"/>
    <w:rsid w:val="000B214F"/>
    <w:rsid w:val="000D37E4"/>
    <w:rsid w:val="000F14BD"/>
    <w:rsid w:val="000F3432"/>
    <w:rsid w:val="000F5AED"/>
    <w:rsid w:val="00105E99"/>
    <w:rsid w:val="00152A0D"/>
    <w:rsid w:val="001556F7"/>
    <w:rsid w:val="001874B8"/>
    <w:rsid w:val="001E785D"/>
    <w:rsid w:val="001F15F6"/>
    <w:rsid w:val="00200F40"/>
    <w:rsid w:val="002064F2"/>
    <w:rsid w:val="00214C65"/>
    <w:rsid w:val="002670BD"/>
    <w:rsid w:val="002B52BB"/>
    <w:rsid w:val="002C53C6"/>
    <w:rsid w:val="002D2B6E"/>
    <w:rsid w:val="0031516A"/>
    <w:rsid w:val="0032216D"/>
    <w:rsid w:val="00327EFF"/>
    <w:rsid w:val="003805DF"/>
    <w:rsid w:val="00385F9C"/>
    <w:rsid w:val="0039318E"/>
    <w:rsid w:val="00393879"/>
    <w:rsid w:val="00396C1A"/>
    <w:rsid w:val="003C6162"/>
    <w:rsid w:val="00407270"/>
    <w:rsid w:val="0044312C"/>
    <w:rsid w:val="00475A68"/>
    <w:rsid w:val="00493558"/>
    <w:rsid w:val="004965DB"/>
    <w:rsid w:val="004A1F4D"/>
    <w:rsid w:val="004A26C8"/>
    <w:rsid w:val="004B132B"/>
    <w:rsid w:val="004E1E51"/>
    <w:rsid w:val="0054008C"/>
    <w:rsid w:val="005A08F5"/>
    <w:rsid w:val="005F58E6"/>
    <w:rsid w:val="006E1A80"/>
    <w:rsid w:val="00771CD5"/>
    <w:rsid w:val="007C20E6"/>
    <w:rsid w:val="007E366F"/>
    <w:rsid w:val="008172ED"/>
    <w:rsid w:val="0082088B"/>
    <w:rsid w:val="00872682"/>
    <w:rsid w:val="00876608"/>
    <w:rsid w:val="0089059F"/>
    <w:rsid w:val="008D2E89"/>
    <w:rsid w:val="008D3444"/>
    <w:rsid w:val="00945149"/>
    <w:rsid w:val="00995FA8"/>
    <w:rsid w:val="009E5CBD"/>
    <w:rsid w:val="00A01549"/>
    <w:rsid w:val="00A35F82"/>
    <w:rsid w:val="00A743A4"/>
    <w:rsid w:val="00A80F84"/>
    <w:rsid w:val="00A816CA"/>
    <w:rsid w:val="00A91D00"/>
    <w:rsid w:val="00AA438F"/>
    <w:rsid w:val="00BB7DD1"/>
    <w:rsid w:val="00BC7248"/>
    <w:rsid w:val="00C10746"/>
    <w:rsid w:val="00C12CCD"/>
    <w:rsid w:val="00C145C0"/>
    <w:rsid w:val="00C243BB"/>
    <w:rsid w:val="00C36AE4"/>
    <w:rsid w:val="00C5264C"/>
    <w:rsid w:val="00C83CCF"/>
    <w:rsid w:val="00C860DB"/>
    <w:rsid w:val="00CB5E7C"/>
    <w:rsid w:val="00CD049A"/>
    <w:rsid w:val="00CD250A"/>
    <w:rsid w:val="00D13E41"/>
    <w:rsid w:val="00DA55A2"/>
    <w:rsid w:val="00DC4769"/>
    <w:rsid w:val="00E12615"/>
    <w:rsid w:val="00E14ACF"/>
    <w:rsid w:val="00E205D2"/>
    <w:rsid w:val="00E962CC"/>
    <w:rsid w:val="00EB1585"/>
    <w:rsid w:val="00EB3B75"/>
    <w:rsid w:val="00F13968"/>
    <w:rsid w:val="00FA0FB8"/>
    <w:rsid w:val="00FD3FF3"/>
    <w:rsid w:val="00FE0E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608"/>
    <w:pPr>
      <w:spacing w:after="160" w:line="259" w:lineRule="auto"/>
    </w:pPr>
    <w:rPr>
      <w:rFonts w:cs="Calibri"/>
    </w:rPr>
  </w:style>
  <w:style w:type="paragraph" w:styleId="Heading1">
    <w:name w:val="heading 1"/>
    <w:basedOn w:val="Normal"/>
    <w:next w:val="Normal"/>
    <w:link w:val="Heading1Char"/>
    <w:uiPriority w:val="99"/>
    <w:qFormat/>
    <w:locked/>
    <w:rsid w:val="0031516A"/>
    <w:pPr>
      <w:keepNext/>
      <w:keepLines/>
      <w:spacing w:after="0"/>
      <w:ind w:left="32" w:hanging="10"/>
      <w:jc w:val="center"/>
      <w:outlineLvl w:val="0"/>
    </w:pPr>
    <w:rPr>
      <w:rFonts w:ascii="Tahoma" w:hAnsi="Tahoma" w:cs="Tahoma"/>
      <w:b/>
      <w:bCs/>
      <w:color w:val="000000"/>
      <w:sz w:val="24"/>
      <w:szCs w:val="24"/>
    </w:rPr>
  </w:style>
  <w:style w:type="paragraph" w:styleId="Heading2">
    <w:name w:val="heading 2"/>
    <w:basedOn w:val="Normal"/>
    <w:next w:val="Normal"/>
    <w:link w:val="Heading2Char"/>
    <w:uiPriority w:val="99"/>
    <w:qFormat/>
    <w:locked/>
    <w:rsid w:val="0031516A"/>
    <w:pPr>
      <w:keepNext/>
      <w:keepLines/>
      <w:spacing w:after="0"/>
      <w:ind w:left="32" w:hanging="10"/>
      <w:jc w:val="center"/>
      <w:outlineLvl w:val="1"/>
    </w:pPr>
    <w:rPr>
      <w:rFonts w:ascii="Tahoma" w:hAnsi="Tahoma" w:cs="Tahoma"/>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516A"/>
    <w:rPr>
      <w:rFonts w:ascii="Tahoma" w:hAnsi="Tahoma" w:cs="Tahoma"/>
      <w:b/>
      <w:bCs/>
      <w:color w:val="000000"/>
      <w:sz w:val="24"/>
      <w:szCs w:val="24"/>
      <w:lang w:val="en-US" w:eastAsia="en-US"/>
    </w:rPr>
  </w:style>
  <w:style w:type="character" w:customStyle="1" w:styleId="Heading2Char">
    <w:name w:val="Heading 2 Char"/>
    <w:basedOn w:val="DefaultParagraphFont"/>
    <w:link w:val="Heading2"/>
    <w:uiPriority w:val="99"/>
    <w:locked/>
    <w:rsid w:val="0031516A"/>
    <w:rPr>
      <w:rFonts w:ascii="Tahoma" w:hAnsi="Tahoma" w:cs="Tahoma"/>
      <w:b/>
      <w:bCs/>
      <w:color w:val="000000"/>
      <w:sz w:val="24"/>
      <w:szCs w:val="24"/>
      <w:lang w:val="en-US" w:eastAsia="en-US"/>
    </w:rPr>
  </w:style>
  <w:style w:type="paragraph" w:styleId="NormalWeb">
    <w:name w:val="Normal (Web)"/>
    <w:basedOn w:val="Normal"/>
    <w:uiPriority w:val="99"/>
    <w:semiHidden/>
    <w:rsid w:val="004E1E5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31516A"/>
    <w:pPr>
      <w:spacing w:after="200" w:line="276" w:lineRule="auto"/>
      <w:ind w:left="720"/>
    </w:pPr>
    <w:rPr>
      <w:rFonts w:eastAsia="Times New Roman"/>
      <w:lang w:val="id-ID"/>
    </w:rPr>
  </w:style>
  <w:style w:type="paragraph" w:styleId="BodyTextIndent">
    <w:name w:val="Body Text Indent"/>
    <w:basedOn w:val="Normal"/>
    <w:link w:val="BodyTextIndentChar"/>
    <w:uiPriority w:val="99"/>
    <w:rsid w:val="0031516A"/>
    <w:pPr>
      <w:spacing w:after="0" w:line="240" w:lineRule="auto"/>
      <w:ind w:left="360" w:firstLine="720"/>
    </w:pPr>
    <w:rPr>
      <w:rFonts w:ascii="Arial" w:eastAsia="Times New Roman" w:hAnsi="Arial" w:cs="Arial"/>
      <w:sz w:val="24"/>
      <w:szCs w:val="24"/>
      <w:lang w:val="en-GB"/>
    </w:rPr>
  </w:style>
  <w:style w:type="character" w:customStyle="1" w:styleId="BodyTextIndentChar">
    <w:name w:val="Body Text Indent Char"/>
    <w:basedOn w:val="DefaultParagraphFont"/>
    <w:link w:val="BodyTextIndent"/>
    <w:uiPriority w:val="99"/>
    <w:locked/>
    <w:rsid w:val="0031516A"/>
    <w:rPr>
      <w:rFonts w:ascii="Arial" w:hAnsi="Arial" w:cs="Arial"/>
      <w:sz w:val="24"/>
      <w:szCs w:val="24"/>
      <w:lang w:val="en-GB" w:eastAsia="en-US"/>
    </w:r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
    <w:basedOn w:val="Normal"/>
    <w:link w:val="FootnoteTextChar1"/>
    <w:uiPriority w:val="99"/>
    <w:semiHidden/>
    <w:rsid w:val="0031516A"/>
    <w:pPr>
      <w:spacing w:after="0" w:line="240" w:lineRule="auto"/>
    </w:pPr>
    <w:rPr>
      <w:sz w:val="20"/>
      <w:szCs w:val="20"/>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
    <w:basedOn w:val="DefaultParagraphFont"/>
    <w:link w:val="FootnoteText1"/>
    <w:uiPriority w:val="99"/>
    <w:semiHidden/>
    <w:locked/>
    <w:rsid w:val="0031516A"/>
    <w:rPr>
      <w:rFonts w:ascii="Calibri" w:hAnsi="Calibri" w:cs="Calibri"/>
      <w:lang w:val="id-ID"/>
    </w:rPr>
  </w:style>
  <w:style w:type="character" w:customStyle="1" w:styleId="FootnoteTextChar1">
    <w:name w:val="Footnote Text Char1"/>
    <w:aliases w:val="Footnote Text Char Char Char1,Footnote Text Char Char Char Char Char Char1,Footnote Text Char Char Char Char Char Char Char Char Char1,Footnote Text Char Char Char Char Char Char Char Char Char Char Char Char Char Char Char1"/>
    <w:link w:val="FootnoteText"/>
    <w:uiPriority w:val="99"/>
    <w:semiHidden/>
    <w:locked/>
    <w:rsid w:val="0031516A"/>
    <w:rPr>
      <w:rFonts w:ascii="Calibri" w:hAnsi="Calibri" w:cs="Calibri"/>
      <w:lang w:val="en-US" w:eastAsia="en-US"/>
    </w:rPr>
  </w:style>
  <w:style w:type="character" w:styleId="FootnoteReference">
    <w:name w:val="footnote reference"/>
    <w:basedOn w:val="DefaultParagraphFont"/>
    <w:uiPriority w:val="99"/>
    <w:semiHidden/>
    <w:rsid w:val="0031516A"/>
    <w:rPr>
      <w:vertAlign w:val="superscript"/>
    </w:rPr>
  </w:style>
  <w:style w:type="character" w:styleId="Hyperlink">
    <w:name w:val="Hyperlink"/>
    <w:basedOn w:val="DefaultParagraphFont"/>
    <w:uiPriority w:val="99"/>
    <w:semiHidden/>
    <w:rsid w:val="0031516A"/>
    <w:rPr>
      <w:color w:val="0000FF"/>
      <w:u w:val="single"/>
    </w:rPr>
  </w:style>
  <w:style w:type="paragraph" w:customStyle="1" w:styleId="Default">
    <w:name w:val="Default"/>
    <w:uiPriority w:val="99"/>
    <w:rsid w:val="0031516A"/>
    <w:pPr>
      <w:autoSpaceDE w:val="0"/>
      <w:autoSpaceDN w:val="0"/>
      <w:adjustRightInd w:val="0"/>
    </w:pPr>
    <w:rPr>
      <w:rFonts w:ascii="Arial Narrow" w:eastAsia="Times New Roman" w:hAnsi="Arial Narrow" w:cs="Arial Narrow"/>
      <w:color w:val="000000"/>
      <w:sz w:val="24"/>
      <w:szCs w:val="24"/>
    </w:rPr>
  </w:style>
  <w:style w:type="table" w:styleId="TableGrid">
    <w:name w:val="Table Grid"/>
    <w:basedOn w:val="TableNormal"/>
    <w:uiPriority w:val="99"/>
    <w:locked/>
    <w:rsid w:val="0031516A"/>
    <w:rPr>
      <w:rFonts w:eastAsia="Times New Roman" w:cs="Calibri"/>
      <w:sz w:val="20"/>
      <w:szCs w:val="20"/>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
    <w:name w:val="Char Char"/>
    <w:uiPriority w:val="99"/>
    <w:semiHidden/>
    <w:rsid w:val="0031516A"/>
    <w:rPr>
      <w:sz w:val="20"/>
      <w:szCs w:val="20"/>
    </w:rPr>
  </w:style>
  <w:style w:type="character" w:customStyle="1" w:styleId="c10">
    <w:name w:val="c10"/>
    <w:basedOn w:val="DefaultParagraphFont"/>
    <w:uiPriority w:val="99"/>
    <w:rsid w:val="0031516A"/>
  </w:style>
  <w:style w:type="paragraph" w:customStyle="1" w:styleId="c11">
    <w:name w:val="c11"/>
    <w:basedOn w:val="Normal"/>
    <w:uiPriority w:val="99"/>
    <w:rsid w:val="0031516A"/>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99"/>
    <w:qFormat/>
    <w:locked/>
    <w:rsid w:val="0031516A"/>
    <w:rPr>
      <w:i/>
      <w:iCs/>
    </w:rPr>
  </w:style>
  <w:style w:type="character" w:styleId="Strong">
    <w:name w:val="Strong"/>
    <w:basedOn w:val="DefaultParagraphFont"/>
    <w:uiPriority w:val="99"/>
    <w:qFormat/>
    <w:locked/>
    <w:rsid w:val="0031516A"/>
    <w:rPr>
      <w:b/>
      <w:bCs/>
    </w:rPr>
  </w:style>
  <w:style w:type="paragraph" w:styleId="Footer">
    <w:name w:val="footer"/>
    <w:basedOn w:val="Normal"/>
    <w:link w:val="FooterChar"/>
    <w:uiPriority w:val="99"/>
    <w:rsid w:val="0031516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locked/>
    <w:rsid w:val="0031516A"/>
    <w:rPr>
      <w:rFonts w:eastAsia="Times New Roman"/>
      <w:sz w:val="24"/>
      <w:szCs w:val="24"/>
      <w:lang w:val="en-US" w:eastAsia="en-US"/>
    </w:rPr>
  </w:style>
  <w:style w:type="character" w:styleId="PageNumber">
    <w:name w:val="page number"/>
    <w:basedOn w:val="DefaultParagraphFont"/>
    <w:uiPriority w:val="99"/>
    <w:rsid w:val="0031516A"/>
  </w:style>
  <w:style w:type="paragraph" w:styleId="Header">
    <w:name w:val="header"/>
    <w:basedOn w:val="Normal"/>
    <w:link w:val="HeaderChar"/>
    <w:uiPriority w:val="99"/>
    <w:rsid w:val="0031516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locked/>
    <w:rsid w:val="0031516A"/>
    <w:rPr>
      <w:rFonts w:eastAsia="Times New Roman"/>
      <w:sz w:val="24"/>
      <w:szCs w:val="24"/>
      <w:lang w:val="en-US" w:eastAsia="en-US"/>
    </w:rPr>
  </w:style>
  <w:style w:type="paragraph" w:styleId="BalloonText">
    <w:name w:val="Balloon Text"/>
    <w:basedOn w:val="Normal"/>
    <w:link w:val="BalloonTextChar"/>
    <w:uiPriority w:val="99"/>
    <w:semiHidden/>
    <w:rsid w:val="0031516A"/>
    <w:pPr>
      <w:spacing w:after="0" w:line="240" w:lineRule="auto"/>
    </w:pPr>
    <w:rPr>
      <w:rFonts w:ascii="Segoe UI" w:eastAsia="Times New Roman" w:hAnsi="Segoe UI" w:cs="Segoe UI"/>
      <w:sz w:val="18"/>
      <w:szCs w:val="18"/>
      <w:lang w:val="id-ID"/>
    </w:rPr>
  </w:style>
  <w:style w:type="character" w:customStyle="1" w:styleId="BalloonTextChar">
    <w:name w:val="Balloon Text Char"/>
    <w:basedOn w:val="DefaultParagraphFont"/>
    <w:link w:val="BalloonText"/>
    <w:uiPriority w:val="99"/>
    <w:locked/>
    <w:rsid w:val="0031516A"/>
    <w:rPr>
      <w:rFonts w:ascii="Segoe UI" w:hAnsi="Segoe UI" w:cs="Segoe UI"/>
      <w:sz w:val="18"/>
      <w:szCs w:val="18"/>
      <w:lang w:val="id-ID" w:eastAsia="en-US"/>
    </w:rPr>
  </w:style>
  <w:style w:type="character" w:customStyle="1" w:styleId="FootnoteReference1">
    <w:name w:val="Footnote Reference1"/>
    <w:uiPriority w:val="99"/>
    <w:semiHidden/>
    <w:rsid w:val="0031516A"/>
    <w:rPr>
      <w:vertAlign w:val="superscript"/>
    </w:rPr>
  </w:style>
  <w:style w:type="character" w:styleId="SubtleReference">
    <w:name w:val="Subtle Reference"/>
    <w:basedOn w:val="DefaultParagraphFont"/>
    <w:uiPriority w:val="99"/>
    <w:qFormat/>
    <w:rsid w:val="0031516A"/>
    <w:rPr>
      <w:smallCaps/>
      <w:color w:val="auto"/>
      <w:u w:val="single"/>
    </w:rPr>
  </w:style>
  <w:style w:type="paragraph" w:customStyle="1" w:styleId="FootnoteText1">
    <w:name w:val="Footnote Text1"/>
    <w:basedOn w:val="Normal"/>
    <w:link w:val="FootnoteTextChar"/>
    <w:uiPriority w:val="99"/>
    <w:semiHidden/>
    <w:rsid w:val="0031516A"/>
    <w:pPr>
      <w:spacing w:after="0" w:line="240" w:lineRule="auto"/>
    </w:pPr>
    <w:rPr>
      <w:sz w:val="20"/>
      <w:szCs w:val="20"/>
      <w:lang w:val="id-ID"/>
    </w:rPr>
  </w:style>
  <w:style w:type="paragraph" w:customStyle="1" w:styleId="footnotedescription">
    <w:name w:val="footnote description"/>
    <w:next w:val="Normal"/>
    <w:link w:val="footnotedescriptionChar"/>
    <w:hidden/>
    <w:uiPriority w:val="99"/>
    <w:rsid w:val="0031516A"/>
    <w:pPr>
      <w:spacing w:line="259" w:lineRule="auto"/>
    </w:pPr>
    <w:rPr>
      <w:rFonts w:cs="Calibri"/>
      <w:color w:val="000000"/>
    </w:rPr>
  </w:style>
  <w:style w:type="character" w:customStyle="1" w:styleId="footnotedescriptionChar">
    <w:name w:val="footnote description Char"/>
    <w:link w:val="footnotedescription"/>
    <w:uiPriority w:val="99"/>
    <w:locked/>
    <w:rsid w:val="0031516A"/>
    <w:rPr>
      <w:color w:val="000000"/>
      <w:sz w:val="22"/>
      <w:szCs w:val="22"/>
      <w:lang w:val="en-US" w:eastAsia="en-US"/>
    </w:rPr>
  </w:style>
  <w:style w:type="character" w:customStyle="1" w:styleId="footnotemark">
    <w:name w:val="footnote mark"/>
    <w:hidden/>
    <w:uiPriority w:val="99"/>
    <w:rsid w:val="0031516A"/>
    <w:rPr>
      <w:rFonts w:ascii="Times New Roman" w:hAnsi="Times New Roman" w:cs="Times New Roman"/>
      <w:color w:val="000000"/>
      <w:sz w:val="20"/>
      <w:szCs w:val="20"/>
      <w:vertAlign w:val="superscript"/>
    </w:rPr>
  </w:style>
  <w:style w:type="table" w:customStyle="1" w:styleId="TableGrid0">
    <w:name w:val="TableGrid"/>
    <w:uiPriority w:val="99"/>
    <w:rsid w:val="0031516A"/>
    <w:rPr>
      <w:rFonts w:eastAsia="Times New Roman" w:cs="Calibri"/>
    </w:rPr>
    <w:tblPr>
      <w:tblCellMar>
        <w:top w:w="0" w:type="dxa"/>
        <w:left w:w="0" w:type="dxa"/>
        <w:bottom w:w="0" w:type="dxa"/>
        <w:right w:w="0" w:type="dxa"/>
      </w:tblCellMar>
    </w:tblPr>
  </w:style>
  <w:style w:type="paragraph" w:styleId="EndnoteText">
    <w:name w:val="endnote text"/>
    <w:basedOn w:val="Normal"/>
    <w:link w:val="EndnoteTextChar"/>
    <w:uiPriority w:val="99"/>
    <w:semiHidden/>
    <w:rsid w:val="0031516A"/>
    <w:pPr>
      <w:spacing w:after="200" w:line="276" w:lineRule="auto"/>
    </w:pPr>
    <w:rPr>
      <w:rFonts w:eastAsia="Times New Roman"/>
      <w:sz w:val="20"/>
      <w:szCs w:val="20"/>
      <w:lang w:val="id-ID"/>
    </w:rPr>
  </w:style>
  <w:style w:type="character" w:customStyle="1" w:styleId="EndnoteTextChar">
    <w:name w:val="Endnote Text Char"/>
    <w:basedOn w:val="DefaultParagraphFont"/>
    <w:link w:val="EndnoteText"/>
    <w:uiPriority w:val="99"/>
    <w:semiHidden/>
    <w:locked/>
    <w:rsid w:val="0031516A"/>
    <w:rPr>
      <w:rFonts w:ascii="Calibri" w:hAnsi="Calibri" w:cs="Calibri"/>
      <w:lang w:val="id-ID" w:eastAsia="en-US"/>
    </w:rPr>
  </w:style>
  <w:style w:type="character" w:styleId="EndnoteReference">
    <w:name w:val="endnote reference"/>
    <w:basedOn w:val="DefaultParagraphFont"/>
    <w:uiPriority w:val="99"/>
    <w:semiHidden/>
    <w:rsid w:val="003151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5858633">
      <w:marLeft w:val="0"/>
      <w:marRight w:val="0"/>
      <w:marTop w:val="0"/>
      <w:marBottom w:val="0"/>
      <w:divBdr>
        <w:top w:val="none" w:sz="0" w:space="0" w:color="auto"/>
        <w:left w:val="none" w:sz="0" w:space="0" w:color="auto"/>
        <w:bottom w:val="none" w:sz="0" w:space="0" w:color="auto"/>
        <w:right w:val="none" w:sz="0" w:space="0" w:color="auto"/>
      </w:divBdr>
      <w:divsChild>
        <w:div w:id="1005858618">
          <w:marLeft w:val="0"/>
          <w:marRight w:val="0"/>
          <w:marTop w:val="0"/>
          <w:marBottom w:val="0"/>
          <w:divBdr>
            <w:top w:val="none" w:sz="0" w:space="0" w:color="auto"/>
            <w:left w:val="none" w:sz="0" w:space="0" w:color="auto"/>
            <w:bottom w:val="none" w:sz="0" w:space="0" w:color="auto"/>
            <w:right w:val="none" w:sz="0" w:space="0" w:color="auto"/>
          </w:divBdr>
        </w:div>
        <w:div w:id="1005858649">
          <w:marLeft w:val="0"/>
          <w:marRight w:val="0"/>
          <w:marTop w:val="0"/>
          <w:marBottom w:val="0"/>
          <w:divBdr>
            <w:top w:val="none" w:sz="0" w:space="0" w:color="auto"/>
            <w:left w:val="none" w:sz="0" w:space="0" w:color="auto"/>
            <w:bottom w:val="none" w:sz="0" w:space="0" w:color="auto"/>
            <w:right w:val="none" w:sz="0" w:space="0" w:color="auto"/>
          </w:divBdr>
          <w:divsChild>
            <w:div w:id="1005858685">
              <w:marLeft w:val="0"/>
              <w:marRight w:val="0"/>
              <w:marTop w:val="0"/>
              <w:marBottom w:val="0"/>
              <w:divBdr>
                <w:top w:val="none" w:sz="0" w:space="0" w:color="auto"/>
                <w:left w:val="none" w:sz="0" w:space="0" w:color="auto"/>
                <w:bottom w:val="none" w:sz="0" w:space="0" w:color="auto"/>
                <w:right w:val="none" w:sz="0" w:space="0" w:color="auto"/>
              </w:divBdr>
              <w:divsChild>
                <w:div w:id="1005858604">
                  <w:marLeft w:val="0"/>
                  <w:marRight w:val="0"/>
                  <w:marTop w:val="0"/>
                  <w:marBottom w:val="0"/>
                  <w:divBdr>
                    <w:top w:val="none" w:sz="0" w:space="0" w:color="auto"/>
                    <w:left w:val="none" w:sz="0" w:space="0" w:color="auto"/>
                    <w:bottom w:val="none" w:sz="0" w:space="0" w:color="auto"/>
                    <w:right w:val="none" w:sz="0" w:space="0" w:color="auto"/>
                  </w:divBdr>
                  <w:divsChild>
                    <w:div w:id="1005858575">
                      <w:marLeft w:val="0"/>
                      <w:marRight w:val="0"/>
                      <w:marTop w:val="0"/>
                      <w:marBottom w:val="0"/>
                      <w:divBdr>
                        <w:top w:val="none" w:sz="0" w:space="0" w:color="auto"/>
                        <w:left w:val="none" w:sz="0" w:space="0" w:color="auto"/>
                        <w:bottom w:val="none" w:sz="0" w:space="0" w:color="auto"/>
                        <w:right w:val="none" w:sz="0" w:space="0" w:color="auto"/>
                      </w:divBdr>
                      <w:divsChild>
                        <w:div w:id="1005858569">
                          <w:marLeft w:val="0"/>
                          <w:marRight w:val="0"/>
                          <w:marTop w:val="0"/>
                          <w:marBottom w:val="0"/>
                          <w:divBdr>
                            <w:top w:val="none" w:sz="0" w:space="0" w:color="auto"/>
                            <w:left w:val="none" w:sz="0" w:space="0" w:color="auto"/>
                            <w:bottom w:val="none" w:sz="0" w:space="0" w:color="auto"/>
                            <w:right w:val="none" w:sz="0" w:space="0" w:color="auto"/>
                          </w:divBdr>
                          <w:divsChild>
                            <w:div w:id="1005858565">
                              <w:marLeft w:val="0"/>
                              <w:marRight w:val="0"/>
                              <w:marTop w:val="0"/>
                              <w:marBottom w:val="0"/>
                              <w:divBdr>
                                <w:top w:val="none" w:sz="0" w:space="0" w:color="auto"/>
                                <w:left w:val="none" w:sz="0" w:space="0" w:color="auto"/>
                                <w:bottom w:val="none" w:sz="0" w:space="0" w:color="auto"/>
                                <w:right w:val="none" w:sz="0" w:space="0" w:color="auto"/>
                              </w:divBdr>
                              <w:divsChild>
                                <w:div w:id="1005858640">
                                  <w:marLeft w:val="0"/>
                                  <w:marRight w:val="0"/>
                                  <w:marTop w:val="0"/>
                                  <w:marBottom w:val="0"/>
                                  <w:divBdr>
                                    <w:top w:val="none" w:sz="0" w:space="0" w:color="auto"/>
                                    <w:left w:val="none" w:sz="0" w:space="0" w:color="auto"/>
                                    <w:bottom w:val="none" w:sz="0" w:space="0" w:color="auto"/>
                                    <w:right w:val="none" w:sz="0" w:space="0" w:color="auto"/>
                                  </w:divBdr>
                                  <w:divsChild>
                                    <w:div w:id="1005858678">
                                      <w:marLeft w:val="0"/>
                                      <w:marRight w:val="0"/>
                                      <w:marTop w:val="0"/>
                                      <w:marBottom w:val="0"/>
                                      <w:divBdr>
                                        <w:top w:val="none" w:sz="0" w:space="0" w:color="auto"/>
                                        <w:left w:val="none" w:sz="0" w:space="0" w:color="auto"/>
                                        <w:bottom w:val="none" w:sz="0" w:space="0" w:color="auto"/>
                                        <w:right w:val="none" w:sz="0" w:space="0" w:color="auto"/>
                                      </w:divBdr>
                                      <w:divsChild>
                                        <w:div w:id="100585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58582">
                          <w:marLeft w:val="0"/>
                          <w:marRight w:val="0"/>
                          <w:marTop w:val="0"/>
                          <w:marBottom w:val="0"/>
                          <w:divBdr>
                            <w:top w:val="none" w:sz="0" w:space="0" w:color="auto"/>
                            <w:left w:val="none" w:sz="0" w:space="0" w:color="auto"/>
                            <w:bottom w:val="none" w:sz="0" w:space="0" w:color="auto"/>
                            <w:right w:val="none" w:sz="0" w:space="0" w:color="auto"/>
                          </w:divBdr>
                          <w:divsChild>
                            <w:div w:id="1005858625">
                              <w:marLeft w:val="0"/>
                              <w:marRight w:val="0"/>
                              <w:marTop w:val="0"/>
                              <w:marBottom w:val="0"/>
                              <w:divBdr>
                                <w:top w:val="none" w:sz="0" w:space="0" w:color="auto"/>
                                <w:left w:val="none" w:sz="0" w:space="0" w:color="auto"/>
                                <w:bottom w:val="none" w:sz="0" w:space="0" w:color="auto"/>
                                <w:right w:val="none" w:sz="0" w:space="0" w:color="auto"/>
                              </w:divBdr>
                              <w:divsChild>
                                <w:div w:id="1005858683">
                                  <w:marLeft w:val="0"/>
                                  <w:marRight w:val="0"/>
                                  <w:marTop w:val="0"/>
                                  <w:marBottom w:val="0"/>
                                  <w:divBdr>
                                    <w:top w:val="none" w:sz="0" w:space="0" w:color="auto"/>
                                    <w:left w:val="none" w:sz="0" w:space="0" w:color="auto"/>
                                    <w:bottom w:val="none" w:sz="0" w:space="0" w:color="auto"/>
                                    <w:right w:val="none" w:sz="0" w:space="0" w:color="auto"/>
                                  </w:divBdr>
                                  <w:divsChild>
                                    <w:div w:id="1005858586">
                                      <w:marLeft w:val="0"/>
                                      <w:marRight w:val="0"/>
                                      <w:marTop w:val="0"/>
                                      <w:marBottom w:val="0"/>
                                      <w:divBdr>
                                        <w:top w:val="none" w:sz="0" w:space="0" w:color="auto"/>
                                        <w:left w:val="none" w:sz="0" w:space="0" w:color="auto"/>
                                        <w:bottom w:val="none" w:sz="0" w:space="0" w:color="auto"/>
                                        <w:right w:val="none" w:sz="0" w:space="0" w:color="auto"/>
                                      </w:divBdr>
                                      <w:divsChild>
                                        <w:div w:id="1005858634">
                                          <w:marLeft w:val="0"/>
                                          <w:marRight w:val="0"/>
                                          <w:marTop w:val="0"/>
                                          <w:marBottom w:val="0"/>
                                          <w:divBdr>
                                            <w:top w:val="none" w:sz="0" w:space="0" w:color="auto"/>
                                            <w:left w:val="none" w:sz="0" w:space="0" w:color="auto"/>
                                            <w:bottom w:val="none" w:sz="0" w:space="0" w:color="auto"/>
                                            <w:right w:val="none" w:sz="0" w:space="0" w:color="auto"/>
                                          </w:divBdr>
                                          <w:divsChild>
                                            <w:div w:id="10058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858661">
                          <w:marLeft w:val="0"/>
                          <w:marRight w:val="0"/>
                          <w:marTop w:val="0"/>
                          <w:marBottom w:val="0"/>
                          <w:divBdr>
                            <w:top w:val="none" w:sz="0" w:space="0" w:color="auto"/>
                            <w:left w:val="none" w:sz="0" w:space="0" w:color="auto"/>
                            <w:bottom w:val="none" w:sz="0" w:space="0" w:color="auto"/>
                            <w:right w:val="none" w:sz="0" w:space="0" w:color="auto"/>
                          </w:divBdr>
                          <w:divsChild>
                            <w:div w:id="1005858668">
                              <w:marLeft w:val="0"/>
                              <w:marRight w:val="0"/>
                              <w:marTop w:val="0"/>
                              <w:marBottom w:val="0"/>
                              <w:divBdr>
                                <w:top w:val="none" w:sz="0" w:space="0" w:color="auto"/>
                                <w:left w:val="none" w:sz="0" w:space="0" w:color="auto"/>
                                <w:bottom w:val="none" w:sz="0" w:space="0" w:color="auto"/>
                                <w:right w:val="none" w:sz="0" w:space="0" w:color="auto"/>
                              </w:divBdr>
                              <w:divsChild>
                                <w:div w:id="1005858657">
                                  <w:marLeft w:val="0"/>
                                  <w:marRight w:val="0"/>
                                  <w:marTop w:val="0"/>
                                  <w:marBottom w:val="0"/>
                                  <w:divBdr>
                                    <w:top w:val="none" w:sz="0" w:space="0" w:color="auto"/>
                                    <w:left w:val="none" w:sz="0" w:space="0" w:color="auto"/>
                                    <w:bottom w:val="none" w:sz="0" w:space="0" w:color="auto"/>
                                    <w:right w:val="none" w:sz="0" w:space="0" w:color="auto"/>
                                  </w:divBdr>
                                  <w:divsChild>
                                    <w:div w:id="1005858693">
                                      <w:marLeft w:val="0"/>
                                      <w:marRight w:val="0"/>
                                      <w:marTop w:val="0"/>
                                      <w:marBottom w:val="0"/>
                                      <w:divBdr>
                                        <w:top w:val="none" w:sz="0" w:space="0" w:color="auto"/>
                                        <w:left w:val="none" w:sz="0" w:space="0" w:color="auto"/>
                                        <w:bottom w:val="none" w:sz="0" w:space="0" w:color="auto"/>
                                        <w:right w:val="none" w:sz="0" w:space="0" w:color="auto"/>
                                      </w:divBdr>
                                      <w:divsChild>
                                        <w:div w:id="1005858654">
                                          <w:marLeft w:val="0"/>
                                          <w:marRight w:val="0"/>
                                          <w:marTop w:val="0"/>
                                          <w:marBottom w:val="0"/>
                                          <w:divBdr>
                                            <w:top w:val="none" w:sz="0" w:space="0" w:color="auto"/>
                                            <w:left w:val="none" w:sz="0" w:space="0" w:color="auto"/>
                                            <w:bottom w:val="none" w:sz="0" w:space="0" w:color="auto"/>
                                            <w:right w:val="none" w:sz="0" w:space="0" w:color="auto"/>
                                          </w:divBdr>
                                          <w:divsChild>
                                            <w:div w:id="1005858628">
                                              <w:marLeft w:val="0"/>
                                              <w:marRight w:val="0"/>
                                              <w:marTop w:val="0"/>
                                              <w:marBottom w:val="0"/>
                                              <w:divBdr>
                                                <w:top w:val="none" w:sz="0" w:space="0" w:color="auto"/>
                                                <w:left w:val="none" w:sz="0" w:space="0" w:color="auto"/>
                                                <w:bottom w:val="none" w:sz="0" w:space="0" w:color="auto"/>
                                                <w:right w:val="none" w:sz="0" w:space="0" w:color="auto"/>
                                              </w:divBdr>
                                              <w:divsChild>
                                                <w:div w:id="1005858590">
                                                  <w:marLeft w:val="0"/>
                                                  <w:marRight w:val="0"/>
                                                  <w:marTop w:val="0"/>
                                                  <w:marBottom w:val="0"/>
                                                  <w:divBdr>
                                                    <w:top w:val="none" w:sz="0" w:space="0" w:color="auto"/>
                                                    <w:left w:val="none" w:sz="0" w:space="0" w:color="auto"/>
                                                    <w:bottom w:val="none" w:sz="0" w:space="0" w:color="auto"/>
                                                    <w:right w:val="none" w:sz="0" w:space="0" w:color="auto"/>
                                                  </w:divBdr>
                                                  <w:divsChild>
                                                    <w:div w:id="1005858682">
                                                      <w:marLeft w:val="0"/>
                                                      <w:marRight w:val="0"/>
                                                      <w:marTop w:val="0"/>
                                                      <w:marBottom w:val="0"/>
                                                      <w:divBdr>
                                                        <w:top w:val="none" w:sz="0" w:space="0" w:color="auto"/>
                                                        <w:left w:val="none" w:sz="0" w:space="0" w:color="auto"/>
                                                        <w:bottom w:val="none" w:sz="0" w:space="0" w:color="auto"/>
                                                        <w:right w:val="none" w:sz="0" w:space="0" w:color="auto"/>
                                                      </w:divBdr>
                                                      <w:divsChild>
                                                        <w:div w:id="1005858594">
                                                          <w:marLeft w:val="0"/>
                                                          <w:marRight w:val="0"/>
                                                          <w:marTop w:val="0"/>
                                                          <w:marBottom w:val="0"/>
                                                          <w:divBdr>
                                                            <w:top w:val="none" w:sz="0" w:space="0" w:color="auto"/>
                                                            <w:left w:val="none" w:sz="0" w:space="0" w:color="auto"/>
                                                            <w:bottom w:val="none" w:sz="0" w:space="0" w:color="auto"/>
                                                            <w:right w:val="none" w:sz="0" w:space="0" w:color="auto"/>
                                                          </w:divBdr>
                                                        </w:div>
                                                        <w:div w:id="1005858605">
                                                          <w:marLeft w:val="0"/>
                                                          <w:marRight w:val="0"/>
                                                          <w:marTop w:val="0"/>
                                                          <w:marBottom w:val="0"/>
                                                          <w:divBdr>
                                                            <w:top w:val="none" w:sz="0" w:space="0" w:color="auto"/>
                                                            <w:left w:val="none" w:sz="0" w:space="0" w:color="auto"/>
                                                            <w:bottom w:val="none" w:sz="0" w:space="0" w:color="auto"/>
                                                            <w:right w:val="none" w:sz="0" w:space="0" w:color="auto"/>
                                                          </w:divBdr>
                                                        </w:div>
                                                        <w:div w:id="1005858641">
                                                          <w:marLeft w:val="0"/>
                                                          <w:marRight w:val="0"/>
                                                          <w:marTop w:val="0"/>
                                                          <w:marBottom w:val="0"/>
                                                          <w:divBdr>
                                                            <w:top w:val="none" w:sz="0" w:space="0" w:color="auto"/>
                                                            <w:left w:val="none" w:sz="0" w:space="0" w:color="auto"/>
                                                            <w:bottom w:val="none" w:sz="0" w:space="0" w:color="auto"/>
                                                            <w:right w:val="none" w:sz="0" w:space="0" w:color="auto"/>
                                                          </w:divBdr>
                                                          <w:divsChild>
                                                            <w:div w:id="1005858677">
                                                              <w:marLeft w:val="0"/>
                                                              <w:marRight w:val="0"/>
                                                              <w:marTop w:val="0"/>
                                                              <w:marBottom w:val="0"/>
                                                              <w:divBdr>
                                                                <w:top w:val="none" w:sz="0" w:space="0" w:color="auto"/>
                                                                <w:left w:val="none" w:sz="0" w:space="0" w:color="auto"/>
                                                                <w:bottom w:val="none" w:sz="0" w:space="0" w:color="auto"/>
                                                                <w:right w:val="none" w:sz="0" w:space="0" w:color="auto"/>
                                                              </w:divBdr>
                                                            </w:div>
                                                          </w:divsChild>
                                                        </w:div>
                                                        <w:div w:id="1005858680">
                                                          <w:marLeft w:val="0"/>
                                                          <w:marRight w:val="0"/>
                                                          <w:marTop w:val="0"/>
                                                          <w:marBottom w:val="0"/>
                                                          <w:divBdr>
                                                            <w:top w:val="none" w:sz="0" w:space="0" w:color="auto"/>
                                                            <w:left w:val="none" w:sz="0" w:space="0" w:color="auto"/>
                                                            <w:bottom w:val="none" w:sz="0" w:space="0" w:color="auto"/>
                                                            <w:right w:val="none" w:sz="0" w:space="0" w:color="auto"/>
                                                          </w:divBdr>
                                                        </w:div>
                                                        <w:div w:id="1005858686">
                                                          <w:marLeft w:val="0"/>
                                                          <w:marRight w:val="0"/>
                                                          <w:marTop w:val="0"/>
                                                          <w:marBottom w:val="0"/>
                                                          <w:divBdr>
                                                            <w:top w:val="none" w:sz="0" w:space="0" w:color="auto"/>
                                                            <w:left w:val="none" w:sz="0" w:space="0" w:color="auto"/>
                                                            <w:bottom w:val="none" w:sz="0" w:space="0" w:color="auto"/>
                                                            <w:right w:val="none" w:sz="0" w:space="0" w:color="auto"/>
                                                          </w:divBdr>
                                                          <w:divsChild>
                                                            <w:div w:id="1005858690">
                                                              <w:marLeft w:val="0"/>
                                                              <w:marRight w:val="0"/>
                                                              <w:marTop w:val="0"/>
                                                              <w:marBottom w:val="0"/>
                                                              <w:divBdr>
                                                                <w:top w:val="none" w:sz="0" w:space="0" w:color="auto"/>
                                                                <w:left w:val="none" w:sz="0" w:space="0" w:color="auto"/>
                                                                <w:bottom w:val="none" w:sz="0" w:space="0" w:color="auto"/>
                                                                <w:right w:val="none" w:sz="0" w:space="0" w:color="auto"/>
                                                              </w:divBdr>
                                                              <w:divsChild>
                                                                <w:div w:id="1005858656">
                                                                  <w:marLeft w:val="0"/>
                                                                  <w:marRight w:val="0"/>
                                                                  <w:marTop w:val="0"/>
                                                                  <w:marBottom w:val="0"/>
                                                                  <w:divBdr>
                                                                    <w:top w:val="none" w:sz="0" w:space="0" w:color="auto"/>
                                                                    <w:left w:val="none" w:sz="0" w:space="0" w:color="auto"/>
                                                                    <w:bottom w:val="none" w:sz="0" w:space="0" w:color="auto"/>
                                                                    <w:right w:val="none" w:sz="0" w:space="0" w:color="auto"/>
                                                                  </w:divBdr>
                                                                  <w:divsChild>
                                                                    <w:div w:id="10058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58689">
                                                          <w:marLeft w:val="0"/>
                                                          <w:marRight w:val="0"/>
                                                          <w:marTop w:val="0"/>
                                                          <w:marBottom w:val="0"/>
                                                          <w:divBdr>
                                                            <w:top w:val="none" w:sz="0" w:space="0" w:color="auto"/>
                                                            <w:left w:val="none" w:sz="0" w:space="0" w:color="auto"/>
                                                            <w:bottom w:val="none" w:sz="0" w:space="0" w:color="auto"/>
                                                            <w:right w:val="none" w:sz="0" w:space="0" w:color="auto"/>
                                                          </w:divBdr>
                                                          <w:divsChild>
                                                            <w:div w:id="10058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58692">
                                              <w:marLeft w:val="0"/>
                                              <w:marRight w:val="0"/>
                                              <w:marTop w:val="0"/>
                                              <w:marBottom w:val="0"/>
                                              <w:divBdr>
                                                <w:top w:val="none" w:sz="0" w:space="0" w:color="auto"/>
                                                <w:left w:val="none" w:sz="0" w:space="0" w:color="auto"/>
                                                <w:bottom w:val="none" w:sz="0" w:space="0" w:color="auto"/>
                                                <w:right w:val="none" w:sz="0" w:space="0" w:color="auto"/>
                                              </w:divBdr>
                                              <w:divsChild>
                                                <w:div w:id="1005858602">
                                                  <w:marLeft w:val="0"/>
                                                  <w:marRight w:val="0"/>
                                                  <w:marTop w:val="0"/>
                                                  <w:marBottom w:val="0"/>
                                                  <w:divBdr>
                                                    <w:top w:val="none" w:sz="0" w:space="0" w:color="auto"/>
                                                    <w:left w:val="none" w:sz="0" w:space="0" w:color="auto"/>
                                                    <w:bottom w:val="none" w:sz="0" w:space="0" w:color="auto"/>
                                                    <w:right w:val="none" w:sz="0" w:space="0" w:color="auto"/>
                                                  </w:divBdr>
                                                  <w:divsChild>
                                                    <w:div w:id="1005858662">
                                                      <w:marLeft w:val="0"/>
                                                      <w:marRight w:val="0"/>
                                                      <w:marTop w:val="0"/>
                                                      <w:marBottom w:val="0"/>
                                                      <w:divBdr>
                                                        <w:top w:val="none" w:sz="0" w:space="0" w:color="auto"/>
                                                        <w:left w:val="none" w:sz="0" w:space="0" w:color="auto"/>
                                                        <w:bottom w:val="none" w:sz="0" w:space="0" w:color="auto"/>
                                                        <w:right w:val="none" w:sz="0" w:space="0" w:color="auto"/>
                                                      </w:divBdr>
                                                      <w:divsChild>
                                                        <w:div w:id="1005858585">
                                                          <w:marLeft w:val="0"/>
                                                          <w:marRight w:val="0"/>
                                                          <w:marTop w:val="0"/>
                                                          <w:marBottom w:val="0"/>
                                                          <w:divBdr>
                                                            <w:top w:val="none" w:sz="0" w:space="0" w:color="auto"/>
                                                            <w:left w:val="none" w:sz="0" w:space="0" w:color="auto"/>
                                                            <w:bottom w:val="none" w:sz="0" w:space="0" w:color="auto"/>
                                                            <w:right w:val="none" w:sz="0" w:space="0" w:color="auto"/>
                                                          </w:divBdr>
                                                          <w:divsChild>
                                                            <w:div w:id="1005858620">
                                                              <w:marLeft w:val="0"/>
                                                              <w:marRight w:val="0"/>
                                                              <w:marTop w:val="0"/>
                                                              <w:marBottom w:val="0"/>
                                                              <w:divBdr>
                                                                <w:top w:val="none" w:sz="0" w:space="0" w:color="auto"/>
                                                                <w:left w:val="none" w:sz="0" w:space="0" w:color="auto"/>
                                                                <w:bottom w:val="none" w:sz="0" w:space="0" w:color="auto"/>
                                                                <w:right w:val="none" w:sz="0" w:space="0" w:color="auto"/>
                                                              </w:divBdr>
                                                            </w:div>
                                                            <w:div w:id="1005858636">
                                                              <w:marLeft w:val="0"/>
                                                              <w:marRight w:val="0"/>
                                                              <w:marTop w:val="0"/>
                                                              <w:marBottom w:val="0"/>
                                                              <w:divBdr>
                                                                <w:top w:val="none" w:sz="0" w:space="0" w:color="auto"/>
                                                                <w:left w:val="none" w:sz="0" w:space="0" w:color="auto"/>
                                                                <w:bottom w:val="none" w:sz="0" w:space="0" w:color="auto"/>
                                                                <w:right w:val="none" w:sz="0" w:space="0" w:color="auto"/>
                                                              </w:divBdr>
                                                              <w:divsChild>
                                                                <w:div w:id="1005858660">
                                                                  <w:marLeft w:val="0"/>
                                                                  <w:marRight w:val="0"/>
                                                                  <w:marTop w:val="0"/>
                                                                  <w:marBottom w:val="0"/>
                                                                  <w:divBdr>
                                                                    <w:top w:val="none" w:sz="0" w:space="0" w:color="auto"/>
                                                                    <w:left w:val="none" w:sz="0" w:space="0" w:color="auto"/>
                                                                    <w:bottom w:val="none" w:sz="0" w:space="0" w:color="auto"/>
                                                                    <w:right w:val="none" w:sz="0" w:space="0" w:color="auto"/>
                                                                  </w:divBdr>
                                                                  <w:divsChild>
                                                                    <w:div w:id="1005858584">
                                                                      <w:marLeft w:val="0"/>
                                                                      <w:marRight w:val="0"/>
                                                                      <w:marTop w:val="0"/>
                                                                      <w:marBottom w:val="0"/>
                                                                      <w:divBdr>
                                                                        <w:top w:val="none" w:sz="0" w:space="0" w:color="auto"/>
                                                                        <w:left w:val="none" w:sz="0" w:space="0" w:color="auto"/>
                                                                        <w:bottom w:val="none" w:sz="0" w:space="0" w:color="auto"/>
                                                                        <w:right w:val="none" w:sz="0" w:space="0" w:color="auto"/>
                                                                      </w:divBdr>
                                                                      <w:divsChild>
                                                                        <w:div w:id="1005858630">
                                                                          <w:marLeft w:val="0"/>
                                                                          <w:marRight w:val="0"/>
                                                                          <w:marTop w:val="0"/>
                                                                          <w:marBottom w:val="0"/>
                                                                          <w:divBdr>
                                                                            <w:top w:val="none" w:sz="0" w:space="0" w:color="auto"/>
                                                                            <w:left w:val="none" w:sz="0" w:space="0" w:color="auto"/>
                                                                            <w:bottom w:val="none" w:sz="0" w:space="0" w:color="auto"/>
                                                                            <w:right w:val="none" w:sz="0" w:space="0" w:color="auto"/>
                                                                          </w:divBdr>
                                                                          <w:divsChild>
                                                                            <w:div w:id="1005858580">
                                                                              <w:marLeft w:val="0"/>
                                                                              <w:marRight w:val="0"/>
                                                                              <w:marTop w:val="0"/>
                                                                              <w:marBottom w:val="0"/>
                                                                              <w:divBdr>
                                                                                <w:top w:val="none" w:sz="0" w:space="0" w:color="auto"/>
                                                                                <w:left w:val="none" w:sz="0" w:space="0" w:color="auto"/>
                                                                                <w:bottom w:val="none" w:sz="0" w:space="0" w:color="auto"/>
                                                                                <w:right w:val="none" w:sz="0" w:space="0" w:color="auto"/>
                                                                              </w:divBdr>
                                                                              <w:divsChild>
                                                                                <w:div w:id="1005858651">
                                                                                  <w:marLeft w:val="0"/>
                                                                                  <w:marRight w:val="0"/>
                                                                                  <w:marTop w:val="0"/>
                                                                                  <w:marBottom w:val="0"/>
                                                                                  <w:divBdr>
                                                                                    <w:top w:val="none" w:sz="0" w:space="0" w:color="auto"/>
                                                                                    <w:left w:val="none" w:sz="0" w:space="0" w:color="auto"/>
                                                                                    <w:bottom w:val="none" w:sz="0" w:space="0" w:color="auto"/>
                                                                                    <w:right w:val="none" w:sz="0" w:space="0" w:color="auto"/>
                                                                                  </w:divBdr>
                                                                                  <w:divsChild>
                                                                                    <w:div w:id="1005858637">
                                                                                      <w:marLeft w:val="0"/>
                                                                                      <w:marRight w:val="0"/>
                                                                                      <w:marTop w:val="0"/>
                                                                                      <w:marBottom w:val="0"/>
                                                                                      <w:divBdr>
                                                                                        <w:top w:val="none" w:sz="0" w:space="0" w:color="auto"/>
                                                                                        <w:left w:val="none" w:sz="0" w:space="0" w:color="auto"/>
                                                                                        <w:bottom w:val="none" w:sz="0" w:space="0" w:color="auto"/>
                                                                                        <w:right w:val="none" w:sz="0" w:space="0" w:color="auto"/>
                                                                                      </w:divBdr>
                                                                                      <w:divsChild>
                                                                                        <w:div w:id="1005858589">
                                                                                          <w:marLeft w:val="0"/>
                                                                                          <w:marRight w:val="0"/>
                                                                                          <w:marTop w:val="0"/>
                                                                                          <w:marBottom w:val="0"/>
                                                                                          <w:divBdr>
                                                                                            <w:top w:val="none" w:sz="0" w:space="0" w:color="auto"/>
                                                                                            <w:left w:val="none" w:sz="0" w:space="0" w:color="auto"/>
                                                                                            <w:bottom w:val="none" w:sz="0" w:space="0" w:color="auto"/>
                                                                                            <w:right w:val="none" w:sz="0" w:space="0" w:color="auto"/>
                                                                                          </w:divBdr>
                                                                                        </w:div>
                                                                                      </w:divsChild>
                                                                                    </w:div>
                                                                                    <w:div w:id="1005858697">
                                                                                      <w:marLeft w:val="0"/>
                                                                                      <w:marRight w:val="0"/>
                                                                                      <w:marTop w:val="0"/>
                                                                                      <w:marBottom w:val="0"/>
                                                                                      <w:divBdr>
                                                                                        <w:top w:val="none" w:sz="0" w:space="0" w:color="auto"/>
                                                                                        <w:left w:val="none" w:sz="0" w:space="0" w:color="auto"/>
                                                                                        <w:bottom w:val="none" w:sz="0" w:space="0" w:color="auto"/>
                                                                                        <w:right w:val="none" w:sz="0" w:space="0" w:color="auto"/>
                                                                                      </w:divBdr>
                                                                                    </w:div>
                                                                                  </w:divsChild>
                                                                                </w:div>
                                                                                <w:div w:id="1005858652">
                                                                                  <w:marLeft w:val="0"/>
                                                                                  <w:marRight w:val="0"/>
                                                                                  <w:marTop w:val="0"/>
                                                                                  <w:marBottom w:val="0"/>
                                                                                  <w:divBdr>
                                                                                    <w:top w:val="none" w:sz="0" w:space="0" w:color="auto"/>
                                                                                    <w:left w:val="none" w:sz="0" w:space="0" w:color="auto"/>
                                                                                    <w:bottom w:val="none" w:sz="0" w:space="0" w:color="auto"/>
                                                                                    <w:right w:val="none" w:sz="0" w:space="0" w:color="auto"/>
                                                                                  </w:divBdr>
                                                                                  <w:divsChild>
                                                                                    <w:div w:id="1005858563">
                                                                                      <w:marLeft w:val="426"/>
                                                                                      <w:marRight w:val="0"/>
                                                                                      <w:marTop w:val="0"/>
                                                                                      <w:marBottom w:val="0"/>
                                                                                      <w:divBdr>
                                                                                        <w:top w:val="none" w:sz="0" w:space="0" w:color="auto"/>
                                                                                        <w:left w:val="none" w:sz="0" w:space="0" w:color="auto"/>
                                                                                        <w:bottom w:val="none" w:sz="0" w:space="0" w:color="auto"/>
                                                                                        <w:right w:val="none" w:sz="0" w:space="0" w:color="auto"/>
                                                                                      </w:divBdr>
                                                                                    </w:div>
                                                                                    <w:div w:id="1005858564">
                                                                                      <w:marLeft w:val="786"/>
                                                                                      <w:marRight w:val="0"/>
                                                                                      <w:marTop w:val="0"/>
                                                                                      <w:marBottom w:val="0"/>
                                                                                      <w:divBdr>
                                                                                        <w:top w:val="none" w:sz="0" w:space="0" w:color="auto"/>
                                                                                        <w:left w:val="none" w:sz="0" w:space="0" w:color="auto"/>
                                                                                        <w:bottom w:val="none" w:sz="0" w:space="0" w:color="auto"/>
                                                                                        <w:right w:val="none" w:sz="0" w:space="0" w:color="auto"/>
                                                                                      </w:divBdr>
                                                                                    </w:div>
                                                                                    <w:div w:id="1005858573">
                                                                                      <w:marLeft w:val="786"/>
                                                                                      <w:marRight w:val="0"/>
                                                                                      <w:marTop w:val="0"/>
                                                                                      <w:marBottom w:val="0"/>
                                                                                      <w:divBdr>
                                                                                        <w:top w:val="none" w:sz="0" w:space="0" w:color="auto"/>
                                                                                        <w:left w:val="none" w:sz="0" w:space="0" w:color="auto"/>
                                                                                        <w:bottom w:val="none" w:sz="0" w:space="0" w:color="auto"/>
                                                                                        <w:right w:val="none" w:sz="0" w:space="0" w:color="auto"/>
                                                                                      </w:divBdr>
                                                                                    </w:div>
                                                                                    <w:div w:id="1005858574">
                                                                                      <w:marLeft w:val="426"/>
                                                                                      <w:marRight w:val="0"/>
                                                                                      <w:marTop w:val="0"/>
                                                                                      <w:marBottom w:val="0"/>
                                                                                      <w:divBdr>
                                                                                        <w:top w:val="none" w:sz="0" w:space="0" w:color="auto"/>
                                                                                        <w:left w:val="none" w:sz="0" w:space="0" w:color="auto"/>
                                                                                        <w:bottom w:val="none" w:sz="0" w:space="0" w:color="auto"/>
                                                                                        <w:right w:val="none" w:sz="0" w:space="0" w:color="auto"/>
                                                                                      </w:divBdr>
                                                                                    </w:div>
                                                                                    <w:div w:id="1005858576">
                                                                                      <w:marLeft w:val="1080"/>
                                                                                      <w:marRight w:val="0"/>
                                                                                      <w:marTop w:val="0"/>
                                                                                      <w:marBottom w:val="0"/>
                                                                                      <w:divBdr>
                                                                                        <w:top w:val="none" w:sz="0" w:space="0" w:color="auto"/>
                                                                                        <w:left w:val="none" w:sz="0" w:space="0" w:color="auto"/>
                                                                                        <w:bottom w:val="none" w:sz="0" w:space="0" w:color="auto"/>
                                                                                        <w:right w:val="none" w:sz="0" w:space="0" w:color="auto"/>
                                                                                      </w:divBdr>
                                                                                    </w:div>
                                                                                    <w:div w:id="1005858578">
                                                                                      <w:marLeft w:val="1080"/>
                                                                                      <w:marRight w:val="0"/>
                                                                                      <w:marTop w:val="0"/>
                                                                                      <w:marBottom w:val="0"/>
                                                                                      <w:divBdr>
                                                                                        <w:top w:val="none" w:sz="0" w:space="0" w:color="auto"/>
                                                                                        <w:left w:val="none" w:sz="0" w:space="0" w:color="auto"/>
                                                                                        <w:bottom w:val="none" w:sz="0" w:space="0" w:color="auto"/>
                                                                                        <w:right w:val="none" w:sz="0" w:space="0" w:color="auto"/>
                                                                                      </w:divBdr>
                                                                                    </w:div>
                                                                                    <w:div w:id="1005858579">
                                                                                      <w:marLeft w:val="786"/>
                                                                                      <w:marRight w:val="0"/>
                                                                                      <w:marTop w:val="0"/>
                                                                                      <w:marBottom w:val="0"/>
                                                                                      <w:divBdr>
                                                                                        <w:top w:val="none" w:sz="0" w:space="0" w:color="auto"/>
                                                                                        <w:left w:val="none" w:sz="0" w:space="0" w:color="auto"/>
                                                                                        <w:bottom w:val="none" w:sz="0" w:space="0" w:color="auto"/>
                                                                                        <w:right w:val="none" w:sz="0" w:space="0" w:color="auto"/>
                                                                                      </w:divBdr>
                                                                                    </w:div>
                                                                                    <w:div w:id="1005858588">
                                                                                      <w:marLeft w:val="1080"/>
                                                                                      <w:marRight w:val="0"/>
                                                                                      <w:marTop w:val="0"/>
                                                                                      <w:marBottom w:val="0"/>
                                                                                      <w:divBdr>
                                                                                        <w:top w:val="none" w:sz="0" w:space="0" w:color="auto"/>
                                                                                        <w:left w:val="none" w:sz="0" w:space="0" w:color="auto"/>
                                                                                        <w:bottom w:val="none" w:sz="0" w:space="0" w:color="auto"/>
                                                                                        <w:right w:val="none" w:sz="0" w:space="0" w:color="auto"/>
                                                                                      </w:divBdr>
                                                                                    </w:div>
                                                                                    <w:div w:id="1005858592">
                                                                                      <w:marLeft w:val="786"/>
                                                                                      <w:marRight w:val="0"/>
                                                                                      <w:marTop w:val="0"/>
                                                                                      <w:marBottom w:val="0"/>
                                                                                      <w:divBdr>
                                                                                        <w:top w:val="none" w:sz="0" w:space="0" w:color="auto"/>
                                                                                        <w:left w:val="none" w:sz="0" w:space="0" w:color="auto"/>
                                                                                        <w:bottom w:val="none" w:sz="0" w:space="0" w:color="auto"/>
                                                                                        <w:right w:val="none" w:sz="0" w:space="0" w:color="auto"/>
                                                                                      </w:divBdr>
                                                                                    </w:div>
                                                                                    <w:div w:id="1005858593">
                                                                                      <w:marLeft w:val="786"/>
                                                                                      <w:marRight w:val="0"/>
                                                                                      <w:marTop w:val="0"/>
                                                                                      <w:marBottom w:val="0"/>
                                                                                      <w:divBdr>
                                                                                        <w:top w:val="none" w:sz="0" w:space="0" w:color="auto"/>
                                                                                        <w:left w:val="none" w:sz="0" w:space="0" w:color="auto"/>
                                                                                        <w:bottom w:val="none" w:sz="0" w:space="0" w:color="auto"/>
                                                                                        <w:right w:val="none" w:sz="0" w:space="0" w:color="auto"/>
                                                                                      </w:divBdr>
                                                                                    </w:div>
                                                                                    <w:div w:id="1005858597">
                                                                                      <w:marLeft w:val="786"/>
                                                                                      <w:marRight w:val="0"/>
                                                                                      <w:marTop w:val="0"/>
                                                                                      <w:marBottom w:val="0"/>
                                                                                      <w:divBdr>
                                                                                        <w:top w:val="none" w:sz="0" w:space="0" w:color="auto"/>
                                                                                        <w:left w:val="none" w:sz="0" w:space="0" w:color="auto"/>
                                                                                        <w:bottom w:val="none" w:sz="0" w:space="0" w:color="auto"/>
                                                                                        <w:right w:val="none" w:sz="0" w:space="0" w:color="auto"/>
                                                                                      </w:divBdr>
                                                                                    </w:div>
                                                                                    <w:div w:id="1005858598">
                                                                                      <w:marLeft w:val="360"/>
                                                                                      <w:marRight w:val="0"/>
                                                                                      <w:marTop w:val="0"/>
                                                                                      <w:marBottom w:val="0"/>
                                                                                      <w:divBdr>
                                                                                        <w:top w:val="none" w:sz="0" w:space="0" w:color="auto"/>
                                                                                        <w:left w:val="none" w:sz="0" w:space="0" w:color="auto"/>
                                                                                        <w:bottom w:val="none" w:sz="0" w:space="0" w:color="auto"/>
                                                                                        <w:right w:val="none" w:sz="0" w:space="0" w:color="auto"/>
                                                                                      </w:divBdr>
                                                                                    </w:div>
                                                                                    <w:div w:id="1005858606">
                                                                                      <w:marLeft w:val="426"/>
                                                                                      <w:marRight w:val="0"/>
                                                                                      <w:marTop w:val="0"/>
                                                                                      <w:marBottom w:val="0"/>
                                                                                      <w:divBdr>
                                                                                        <w:top w:val="none" w:sz="0" w:space="0" w:color="auto"/>
                                                                                        <w:left w:val="none" w:sz="0" w:space="0" w:color="auto"/>
                                                                                        <w:bottom w:val="none" w:sz="0" w:space="0" w:color="auto"/>
                                                                                        <w:right w:val="none" w:sz="0" w:space="0" w:color="auto"/>
                                                                                      </w:divBdr>
                                                                                    </w:div>
                                                                                    <w:div w:id="1005858607">
                                                                                      <w:marLeft w:val="1146"/>
                                                                                      <w:marRight w:val="0"/>
                                                                                      <w:marTop w:val="0"/>
                                                                                      <w:marBottom w:val="0"/>
                                                                                      <w:divBdr>
                                                                                        <w:top w:val="none" w:sz="0" w:space="0" w:color="auto"/>
                                                                                        <w:left w:val="none" w:sz="0" w:space="0" w:color="auto"/>
                                                                                        <w:bottom w:val="none" w:sz="0" w:space="0" w:color="auto"/>
                                                                                        <w:right w:val="none" w:sz="0" w:space="0" w:color="auto"/>
                                                                                      </w:divBdr>
                                                                                    </w:div>
                                                                                    <w:div w:id="1005858608">
                                                                                      <w:marLeft w:val="426"/>
                                                                                      <w:marRight w:val="0"/>
                                                                                      <w:marTop w:val="0"/>
                                                                                      <w:marBottom w:val="0"/>
                                                                                      <w:divBdr>
                                                                                        <w:top w:val="none" w:sz="0" w:space="0" w:color="auto"/>
                                                                                        <w:left w:val="none" w:sz="0" w:space="0" w:color="auto"/>
                                                                                        <w:bottom w:val="none" w:sz="0" w:space="0" w:color="auto"/>
                                                                                        <w:right w:val="none" w:sz="0" w:space="0" w:color="auto"/>
                                                                                      </w:divBdr>
                                                                                    </w:div>
                                                                                    <w:div w:id="1005858609">
                                                                                      <w:marLeft w:val="786"/>
                                                                                      <w:marRight w:val="0"/>
                                                                                      <w:marTop w:val="0"/>
                                                                                      <w:marBottom w:val="0"/>
                                                                                      <w:divBdr>
                                                                                        <w:top w:val="none" w:sz="0" w:space="0" w:color="auto"/>
                                                                                        <w:left w:val="none" w:sz="0" w:space="0" w:color="auto"/>
                                                                                        <w:bottom w:val="none" w:sz="0" w:space="0" w:color="auto"/>
                                                                                        <w:right w:val="none" w:sz="0" w:space="0" w:color="auto"/>
                                                                                      </w:divBdr>
                                                                                    </w:div>
                                                                                    <w:div w:id="1005858610">
                                                                                      <w:marLeft w:val="426"/>
                                                                                      <w:marRight w:val="0"/>
                                                                                      <w:marTop w:val="0"/>
                                                                                      <w:marBottom w:val="0"/>
                                                                                      <w:divBdr>
                                                                                        <w:top w:val="none" w:sz="0" w:space="0" w:color="auto"/>
                                                                                        <w:left w:val="none" w:sz="0" w:space="0" w:color="auto"/>
                                                                                        <w:bottom w:val="none" w:sz="0" w:space="0" w:color="auto"/>
                                                                                        <w:right w:val="none" w:sz="0" w:space="0" w:color="auto"/>
                                                                                      </w:divBdr>
                                                                                    </w:div>
                                                                                    <w:div w:id="1005858611">
                                                                                      <w:marLeft w:val="786"/>
                                                                                      <w:marRight w:val="0"/>
                                                                                      <w:marTop w:val="0"/>
                                                                                      <w:marBottom w:val="0"/>
                                                                                      <w:divBdr>
                                                                                        <w:top w:val="none" w:sz="0" w:space="0" w:color="auto"/>
                                                                                        <w:left w:val="none" w:sz="0" w:space="0" w:color="auto"/>
                                                                                        <w:bottom w:val="none" w:sz="0" w:space="0" w:color="auto"/>
                                                                                        <w:right w:val="none" w:sz="0" w:space="0" w:color="auto"/>
                                                                                      </w:divBdr>
                                                                                    </w:div>
                                                                                    <w:div w:id="1005858612">
                                                                                      <w:marLeft w:val="786"/>
                                                                                      <w:marRight w:val="0"/>
                                                                                      <w:marTop w:val="0"/>
                                                                                      <w:marBottom w:val="0"/>
                                                                                      <w:divBdr>
                                                                                        <w:top w:val="none" w:sz="0" w:space="0" w:color="auto"/>
                                                                                        <w:left w:val="none" w:sz="0" w:space="0" w:color="auto"/>
                                                                                        <w:bottom w:val="none" w:sz="0" w:space="0" w:color="auto"/>
                                                                                        <w:right w:val="none" w:sz="0" w:space="0" w:color="auto"/>
                                                                                      </w:divBdr>
                                                                                    </w:div>
                                                                                    <w:div w:id="1005858615">
                                                                                      <w:marLeft w:val="426"/>
                                                                                      <w:marRight w:val="0"/>
                                                                                      <w:marTop w:val="0"/>
                                                                                      <w:marBottom w:val="0"/>
                                                                                      <w:divBdr>
                                                                                        <w:top w:val="none" w:sz="0" w:space="0" w:color="auto"/>
                                                                                        <w:left w:val="none" w:sz="0" w:space="0" w:color="auto"/>
                                                                                        <w:bottom w:val="none" w:sz="0" w:space="0" w:color="auto"/>
                                                                                        <w:right w:val="none" w:sz="0" w:space="0" w:color="auto"/>
                                                                                      </w:divBdr>
                                                                                    </w:div>
                                                                                    <w:div w:id="1005858616">
                                                                                      <w:marLeft w:val="1080"/>
                                                                                      <w:marRight w:val="0"/>
                                                                                      <w:marTop w:val="0"/>
                                                                                      <w:marBottom w:val="0"/>
                                                                                      <w:divBdr>
                                                                                        <w:top w:val="none" w:sz="0" w:space="0" w:color="auto"/>
                                                                                        <w:left w:val="none" w:sz="0" w:space="0" w:color="auto"/>
                                                                                        <w:bottom w:val="none" w:sz="0" w:space="0" w:color="auto"/>
                                                                                        <w:right w:val="none" w:sz="0" w:space="0" w:color="auto"/>
                                                                                      </w:divBdr>
                                                                                    </w:div>
                                                                                    <w:div w:id="1005858619">
                                                                                      <w:marLeft w:val="786"/>
                                                                                      <w:marRight w:val="0"/>
                                                                                      <w:marTop w:val="0"/>
                                                                                      <w:marBottom w:val="0"/>
                                                                                      <w:divBdr>
                                                                                        <w:top w:val="none" w:sz="0" w:space="0" w:color="auto"/>
                                                                                        <w:left w:val="none" w:sz="0" w:space="0" w:color="auto"/>
                                                                                        <w:bottom w:val="none" w:sz="0" w:space="0" w:color="auto"/>
                                                                                        <w:right w:val="none" w:sz="0" w:space="0" w:color="auto"/>
                                                                                      </w:divBdr>
                                                                                    </w:div>
                                                                                    <w:div w:id="1005858622">
                                                                                      <w:marLeft w:val="1080"/>
                                                                                      <w:marRight w:val="0"/>
                                                                                      <w:marTop w:val="0"/>
                                                                                      <w:marBottom w:val="0"/>
                                                                                      <w:divBdr>
                                                                                        <w:top w:val="none" w:sz="0" w:space="0" w:color="auto"/>
                                                                                        <w:left w:val="none" w:sz="0" w:space="0" w:color="auto"/>
                                                                                        <w:bottom w:val="none" w:sz="0" w:space="0" w:color="auto"/>
                                                                                        <w:right w:val="none" w:sz="0" w:space="0" w:color="auto"/>
                                                                                      </w:divBdr>
                                                                                    </w:div>
                                                                                    <w:div w:id="1005858631">
                                                                                      <w:marLeft w:val="786"/>
                                                                                      <w:marRight w:val="0"/>
                                                                                      <w:marTop w:val="0"/>
                                                                                      <w:marBottom w:val="0"/>
                                                                                      <w:divBdr>
                                                                                        <w:top w:val="none" w:sz="0" w:space="0" w:color="auto"/>
                                                                                        <w:left w:val="none" w:sz="0" w:space="0" w:color="auto"/>
                                                                                        <w:bottom w:val="none" w:sz="0" w:space="0" w:color="auto"/>
                                                                                        <w:right w:val="none" w:sz="0" w:space="0" w:color="auto"/>
                                                                                      </w:divBdr>
                                                                                    </w:div>
                                                                                    <w:div w:id="1005858632">
                                                                                      <w:marLeft w:val="426"/>
                                                                                      <w:marRight w:val="0"/>
                                                                                      <w:marTop w:val="0"/>
                                                                                      <w:marBottom w:val="0"/>
                                                                                      <w:divBdr>
                                                                                        <w:top w:val="none" w:sz="0" w:space="0" w:color="auto"/>
                                                                                        <w:left w:val="none" w:sz="0" w:space="0" w:color="auto"/>
                                                                                        <w:bottom w:val="none" w:sz="0" w:space="0" w:color="auto"/>
                                                                                        <w:right w:val="none" w:sz="0" w:space="0" w:color="auto"/>
                                                                                      </w:divBdr>
                                                                                    </w:div>
                                                                                    <w:div w:id="1005858635">
                                                                                      <w:marLeft w:val="786"/>
                                                                                      <w:marRight w:val="0"/>
                                                                                      <w:marTop w:val="0"/>
                                                                                      <w:marBottom w:val="0"/>
                                                                                      <w:divBdr>
                                                                                        <w:top w:val="none" w:sz="0" w:space="0" w:color="auto"/>
                                                                                        <w:left w:val="none" w:sz="0" w:space="0" w:color="auto"/>
                                                                                        <w:bottom w:val="none" w:sz="0" w:space="0" w:color="auto"/>
                                                                                        <w:right w:val="none" w:sz="0" w:space="0" w:color="auto"/>
                                                                                      </w:divBdr>
                                                                                    </w:div>
                                                                                    <w:div w:id="1005858643">
                                                                                      <w:marLeft w:val="786"/>
                                                                                      <w:marRight w:val="0"/>
                                                                                      <w:marTop w:val="0"/>
                                                                                      <w:marBottom w:val="0"/>
                                                                                      <w:divBdr>
                                                                                        <w:top w:val="none" w:sz="0" w:space="0" w:color="auto"/>
                                                                                        <w:left w:val="none" w:sz="0" w:space="0" w:color="auto"/>
                                                                                        <w:bottom w:val="none" w:sz="0" w:space="0" w:color="auto"/>
                                                                                        <w:right w:val="none" w:sz="0" w:space="0" w:color="auto"/>
                                                                                      </w:divBdr>
                                                                                    </w:div>
                                                                                    <w:div w:id="1005858646">
                                                                                      <w:marLeft w:val="1080"/>
                                                                                      <w:marRight w:val="0"/>
                                                                                      <w:marTop w:val="0"/>
                                                                                      <w:marBottom w:val="0"/>
                                                                                      <w:divBdr>
                                                                                        <w:top w:val="none" w:sz="0" w:space="0" w:color="auto"/>
                                                                                        <w:left w:val="none" w:sz="0" w:space="0" w:color="auto"/>
                                                                                        <w:bottom w:val="none" w:sz="0" w:space="0" w:color="auto"/>
                                                                                        <w:right w:val="none" w:sz="0" w:space="0" w:color="auto"/>
                                                                                      </w:divBdr>
                                                                                    </w:div>
                                                                                    <w:div w:id="1005858647">
                                                                                      <w:marLeft w:val="786"/>
                                                                                      <w:marRight w:val="0"/>
                                                                                      <w:marTop w:val="0"/>
                                                                                      <w:marBottom w:val="0"/>
                                                                                      <w:divBdr>
                                                                                        <w:top w:val="none" w:sz="0" w:space="0" w:color="auto"/>
                                                                                        <w:left w:val="none" w:sz="0" w:space="0" w:color="auto"/>
                                                                                        <w:bottom w:val="none" w:sz="0" w:space="0" w:color="auto"/>
                                                                                        <w:right w:val="none" w:sz="0" w:space="0" w:color="auto"/>
                                                                                      </w:divBdr>
                                                                                    </w:div>
                                                                                    <w:div w:id="1005858653">
                                                                                      <w:marLeft w:val="786"/>
                                                                                      <w:marRight w:val="0"/>
                                                                                      <w:marTop w:val="0"/>
                                                                                      <w:marBottom w:val="0"/>
                                                                                      <w:divBdr>
                                                                                        <w:top w:val="none" w:sz="0" w:space="0" w:color="auto"/>
                                                                                        <w:left w:val="none" w:sz="0" w:space="0" w:color="auto"/>
                                                                                        <w:bottom w:val="none" w:sz="0" w:space="0" w:color="auto"/>
                                                                                        <w:right w:val="none" w:sz="0" w:space="0" w:color="auto"/>
                                                                                      </w:divBdr>
                                                                                    </w:div>
                                                                                    <w:div w:id="1005858655">
                                                                                      <w:marLeft w:val="1080"/>
                                                                                      <w:marRight w:val="0"/>
                                                                                      <w:marTop w:val="0"/>
                                                                                      <w:marBottom w:val="0"/>
                                                                                      <w:divBdr>
                                                                                        <w:top w:val="none" w:sz="0" w:space="0" w:color="auto"/>
                                                                                        <w:left w:val="none" w:sz="0" w:space="0" w:color="auto"/>
                                                                                        <w:bottom w:val="none" w:sz="0" w:space="0" w:color="auto"/>
                                                                                        <w:right w:val="none" w:sz="0" w:space="0" w:color="auto"/>
                                                                                      </w:divBdr>
                                                                                    </w:div>
                                                                                    <w:div w:id="1005858665">
                                                                                      <w:marLeft w:val="786"/>
                                                                                      <w:marRight w:val="0"/>
                                                                                      <w:marTop w:val="0"/>
                                                                                      <w:marBottom w:val="0"/>
                                                                                      <w:divBdr>
                                                                                        <w:top w:val="none" w:sz="0" w:space="0" w:color="auto"/>
                                                                                        <w:left w:val="none" w:sz="0" w:space="0" w:color="auto"/>
                                                                                        <w:bottom w:val="none" w:sz="0" w:space="0" w:color="auto"/>
                                                                                        <w:right w:val="none" w:sz="0" w:space="0" w:color="auto"/>
                                                                                      </w:divBdr>
                                                                                    </w:div>
                                                                                    <w:div w:id="1005858666">
                                                                                      <w:marLeft w:val="1146"/>
                                                                                      <w:marRight w:val="0"/>
                                                                                      <w:marTop w:val="0"/>
                                                                                      <w:marBottom w:val="0"/>
                                                                                      <w:divBdr>
                                                                                        <w:top w:val="none" w:sz="0" w:space="0" w:color="auto"/>
                                                                                        <w:left w:val="none" w:sz="0" w:space="0" w:color="auto"/>
                                                                                        <w:bottom w:val="none" w:sz="0" w:space="0" w:color="auto"/>
                                                                                        <w:right w:val="none" w:sz="0" w:space="0" w:color="auto"/>
                                                                                      </w:divBdr>
                                                                                    </w:div>
                                                                                    <w:div w:id="1005858670">
                                                                                      <w:marLeft w:val="426"/>
                                                                                      <w:marRight w:val="0"/>
                                                                                      <w:marTop w:val="0"/>
                                                                                      <w:marBottom w:val="0"/>
                                                                                      <w:divBdr>
                                                                                        <w:top w:val="none" w:sz="0" w:space="0" w:color="auto"/>
                                                                                        <w:left w:val="none" w:sz="0" w:space="0" w:color="auto"/>
                                                                                        <w:bottom w:val="none" w:sz="0" w:space="0" w:color="auto"/>
                                                                                        <w:right w:val="none" w:sz="0" w:space="0" w:color="auto"/>
                                                                                      </w:divBdr>
                                                                                    </w:div>
                                                                                    <w:div w:id="1005858672">
                                                                                      <w:marLeft w:val="786"/>
                                                                                      <w:marRight w:val="0"/>
                                                                                      <w:marTop w:val="0"/>
                                                                                      <w:marBottom w:val="0"/>
                                                                                      <w:divBdr>
                                                                                        <w:top w:val="none" w:sz="0" w:space="0" w:color="auto"/>
                                                                                        <w:left w:val="none" w:sz="0" w:space="0" w:color="auto"/>
                                                                                        <w:bottom w:val="none" w:sz="0" w:space="0" w:color="auto"/>
                                                                                        <w:right w:val="none" w:sz="0" w:space="0" w:color="auto"/>
                                                                                      </w:divBdr>
                                                                                    </w:div>
                                                                                    <w:div w:id="1005858674">
                                                                                      <w:marLeft w:val="786"/>
                                                                                      <w:marRight w:val="0"/>
                                                                                      <w:marTop w:val="0"/>
                                                                                      <w:marBottom w:val="0"/>
                                                                                      <w:divBdr>
                                                                                        <w:top w:val="none" w:sz="0" w:space="0" w:color="auto"/>
                                                                                        <w:left w:val="none" w:sz="0" w:space="0" w:color="auto"/>
                                                                                        <w:bottom w:val="none" w:sz="0" w:space="0" w:color="auto"/>
                                                                                        <w:right w:val="none" w:sz="0" w:space="0" w:color="auto"/>
                                                                                      </w:divBdr>
                                                                                    </w:div>
                                                                                    <w:div w:id="1005858675">
                                                                                      <w:marLeft w:val="1146"/>
                                                                                      <w:marRight w:val="0"/>
                                                                                      <w:marTop w:val="0"/>
                                                                                      <w:marBottom w:val="0"/>
                                                                                      <w:divBdr>
                                                                                        <w:top w:val="none" w:sz="0" w:space="0" w:color="auto"/>
                                                                                        <w:left w:val="none" w:sz="0" w:space="0" w:color="auto"/>
                                                                                        <w:bottom w:val="none" w:sz="0" w:space="0" w:color="auto"/>
                                                                                        <w:right w:val="none" w:sz="0" w:space="0" w:color="auto"/>
                                                                                      </w:divBdr>
                                                                                    </w:div>
                                                                                    <w:div w:id="1005858679">
                                                                                      <w:marLeft w:val="786"/>
                                                                                      <w:marRight w:val="0"/>
                                                                                      <w:marTop w:val="0"/>
                                                                                      <w:marBottom w:val="0"/>
                                                                                      <w:divBdr>
                                                                                        <w:top w:val="none" w:sz="0" w:space="0" w:color="auto"/>
                                                                                        <w:left w:val="none" w:sz="0" w:space="0" w:color="auto"/>
                                                                                        <w:bottom w:val="none" w:sz="0" w:space="0" w:color="auto"/>
                                                                                        <w:right w:val="none" w:sz="0" w:space="0" w:color="auto"/>
                                                                                      </w:divBdr>
                                                                                    </w:div>
                                                                                    <w:div w:id="1005858681">
                                                                                      <w:marLeft w:val="786"/>
                                                                                      <w:marRight w:val="0"/>
                                                                                      <w:marTop w:val="0"/>
                                                                                      <w:marBottom w:val="0"/>
                                                                                      <w:divBdr>
                                                                                        <w:top w:val="none" w:sz="0" w:space="0" w:color="auto"/>
                                                                                        <w:left w:val="none" w:sz="0" w:space="0" w:color="auto"/>
                                                                                        <w:bottom w:val="none" w:sz="0" w:space="0" w:color="auto"/>
                                                                                        <w:right w:val="none" w:sz="0" w:space="0" w:color="auto"/>
                                                                                      </w:divBdr>
                                                                                    </w:div>
                                                                                    <w:div w:id="1005858687">
                                                                                      <w:marLeft w:val="786"/>
                                                                                      <w:marRight w:val="0"/>
                                                                                      <w:marTop w:val="0"/>
                                                                                      <w:marBottom w:val="0"/>
                                                                                      <w:divBdr>
                                                                                        <w:top w:val="none" w:sz="0" w:space="0" w:color="auto"/>
                                                                                        <w:left w:val="none" w:sz="0" w:space="0" w:color="auto"/>
                                                                                        <w:bottom w:val="none" w:sz="0" w:space="0" w:color="auto"/>
                                                                                        <w:right w:val="none" w:sz="0" w:space="0" w:color="auto"/>
                                                                                      </w:divBdr>
                                                                                    </w:div>
                                                                                    <w:div w:id="1005858691">
                                                                                      <w:marLeft w:val="1080"/>
                                                                                      <w:marRight w:val="0"/>
                                                                                      <w:marTop w:val="0"/>
                                                                                      <w:marBottom w:val="0"/>
                                                                                      <w:divBdr>
                                                                                        <w:top w:val="none" w:sz="0" w:space="0" w:color="auto"/>
                                                                                        <w:left w:val="none" w:sz="0" w:space="0" w:color="auto"/>
                                                                                        <w:bottom w:val="none" w:sz="0" w:space="0" w:color="auto"/>
                                                                                        <w:right w:val="none" w:sz="0" w:space="0" w:color="auto"/>
                                                                                      </w:divBdr>
                                                                                    </w:div>
                                                                                    <w:div w:id="1005858694">
                                                                                      <w:marLeft w:val="1080"/>
                                                                                      <w:marRight w:val="0"/>
                                                                                      <w:marTop w:val="0"/>
                                                                                      <w:marBottom w:val="0"/>
                                                                                      <w:divBdr>
                                                                                        <w:top w:val="none" w:sz="0" w:space="0" w:color="auto"/>
                                                                                        <w:left w:val="none" w:sz="0" w:space="0" w:color="auto"/>
                                                                                        <w:bottom w:val="none" w:sz="0" w:space="0" w:color="auto"/>
                                                                                        <w:right w:val="none" w:sz="0" w:space="0" w:color="auto"/>
                                                                                      </w:divBdr>
                                                                                    </w:div>
                                                                                    <w:div w:id="1005858698">
                                                                                      <w:marLeft w:val="426"/>
                                                                                      <w:marRight w:val="0"/>
                                                                                      <w:marTop w:val="0"/>
                                                                                      <w:marBottom w:val="0"/>
                                                                                      <w:divBdr>
                                                                                        <w:top w:val="none" w:sz="0" w:space="0" w:color="auto"/>
                                                                                        <w:left w:val="none" w:sz="0" w:space="0" w:color="auto"/>
                                                                                        <w:bottom w:val="none" w:sz="0" w:space="0" w:color="auto"/>
                                                                                        <w:right w:val="none" w:sz="0" w:space="0" w:color="auto"/>
                                                                                      </w:divBdr>
                                                                                    </w:div>
                                                                                    <w:div w:id="1005858699">
                                                                                      <w:marLeft w:val="426"/>
                                                                                      <w:marRight w:val="0"/>
                                                                                      <w:marTop w:val="0"/>
                                                                                      <w:marBottom w:val="0"/>
                                                                                      <w:divBdr>
                                                                                        <w:top w:val="none" w:sz="0" w:space="0" w:color="auto"/>
                                                                                        <w:left w:val="none" w:sz="0" w:space="0" w:color="auto"/>
                                                                                        <w:bottom w:val="none" w:sz="0" w:space="0" w:color="auto"/>
                                                                                        <w:right w:val="none" w:sz="0" w:space="0" w:color="auto"/>
                                                                                      </w:divBdr>
                                                                                    </w:div>
                                                                                    <w:div w:id="1005858701">
                                                                                      <w:marLeft w:val="1080"/>
                                                                                      <w:marRight w:val="0"/>
                                                                                      <w:marTop w:val="0"/>
                                                                                      <w:marBottom w:val="0"/>
                                                                                      <w:divBdr>
                                                                                        <w:top w:val="none" w:sz="0" w:space="0" w:color="auto"/>
                                                                                        <w:left w:val="none" w:sz="0" w:space="0" w:color="auto"/>
                                                                                        <w:bottom w:val="none" w:sz="0" w:space="0" w:color="auto"/>
                                                                                        <w:right w:val="none" w:sz="0" w:space="0" w:color="auto"/>
                                                                                      </w:divBdr>
                                                                                    </w:div>
                                                                                    <w:div w:id="1005858702">
                                                                                      <w:marLeft w:val="786"/>
                                                                                      <w:marRight w:val="0"/>
                                                                                      <w:marTop w:val="0"/>
                                                                                      <w:marBottom w:val="0"/>
                                                                                      <w:divBdr>
                                                                                        <w:top w:val="none" w:sz="0" w:space="0" w:color="auto"/>
                                                                                        <w:left w:val="none" w:sz="0" w:space="0" w:color="auto"/>
                                                                                        <w:bottom w:val="none" w:sz="0" w:space="0" w:color="auto"/>
                                                                                        <w:right w:val="none" w:sz="0" w:space="0" w:color="auto"/>
                                                                                      </w:divBdr>
                                                                                    </w:div>
                                                                                    <w:div w:id="1005858703">
                                                                                      <w:marLeft w:val="426"/>
                                                                                      <w:marRight w:val="0"/>
                                                                                      <w:marTop w:val="0"/>
                                                                                      <w:marBottom w:val="0"/>
                                                                                      <w:divBdr>
                                                                                        <w:top w:val="none" w:sz="0" w:space="0" w:color="auto"/>
                                                                                        <w:left w:val="none" w:sz="0" w:space="0" w:color="auto"/>
                                                                                        <w:bottom w:val="none" w:sz="0" w:space="0" w:color="auto"/>
                                                                                        <w:right w:val="none" w:sz="0" w:space="0" w:color="auto"/>
                                                                                      </w:divBdr>
                                                                                    </w:div>
                                                                                  </w:divsChild>
                                                                                </w:div>
                                                                              </w:divsChild>
                                                                            </w:div>
                                                                            <w:div w:id="1005858624">
                                                                              <w:marLeft w:val="0"/>
                                                                              <w:marRight w:val="0"/>
                                                                              <w:marTop w:val="0"/>
                                                                              <w:marBottom w:val="0"/>
                                                                              <w:divBdr>
                                                                                <w:top w:val="none" w:sz="0" w:space="0" w:color="auto"/>
                                                                                <w:left w:val="none" w:sz="0" w:space="0" w:color="auto"/>
                                                                                <w:bottom w:val="none" w:sz="0" w:space="0" w:color="auto"/>
                                                                                <w:right w:val="none" w:sz="0" w:space="0" w:color="auto"/>
                                                                              </w:divBdr>
                                                                              <w:divsChild>
                                                                                <w:div w:id="1005858664">
                                                                                  <w:marLeft w:val="0"/>
                                                                                  <w:marRight w:val="0"/>
                                                                                  <w:marTop w:val="0"/>
                                                                                  <w:marBottom w:val="0"/>
                                                                                  <w:divBdr>
                                                                                    <w:top w:val="none" w:sz="0" w:space="0" w:color="auto"/>
                                                                                    <w:left w:val="none" w:sz="0" w:space="0" w:color="auto"/>
                                                                                    <w:bottom w:val="none" w:sz="0" w:space="0" w:color="auto"/>
                                                                                    <w:right w:val="none" w:sz="0" w:space="0" w:color="auto"/>
                                                                                  </w:divBdr>
                                                                                  <w:divsChild>
                                                                                    <w:div w:id="1005858696">
                                                                                      <w:marLeft w:val="0"/>
                                                                                      <w:marRight w:val="0"/>
                                                                                      <w:marTop w:val="0"/>
                                                                                      <w:marBottom w:val="0"/>
                                                                                      <w:divBdr>
                                                                                        <w:top w:val="none" w:sz="0" w:space="0" w:color="auto"/>
                                                                                        <w:left w:val="none" w:sz="0" w:space="0" w:color="auto"/>
                                                                                        <w:bottom w:val="none" w:sz="0" w:space="0" w:color="auto"/>
                                                                                        <w:right w:val="none" w:sz="0" w:space="0" w:color="auto"/>
                                                                                      </w:divBdr>
                                                                                      <w:divsChild>
                                                                                        <w:div w:id="1005858595">
                                                                                          <w:marLeft w:val="0"/>
                                                                                          <w:marRight w:val="0"/>
                                                                                          <w:marTop w:val="0"/>
                                                                                          <w:marBottom w:val="0"/>
                                                                                          <w:divBdr>
                                                                                            <w:top w:val="none" w:sz="0" w:space="0" w:color="auto"/>
                                                                                            <w:left w:val="none" w:sz="0" w:space="0" w:color="auto"/>
                                                                                            <w:bottom w:val="none" w:sz="0" w:space="0" w:color="auto"/>
                                                                                            <w:right w:val="none" w:sz="0" w:space="0" w:color="auto"/>
                                                                                          </w:divBdr>
                                                                                          <w:divsChild>
                                                                                            <w:div w:id="1005858673">
                                                                                              <w:marLeft w:val="0"/>
                                                                                              <w:marRight w:val="0"/>
                                                                                              <w:marTop w:val="0"/>
                                                                                              <w:marBottom w:val="0"/>
                                                                                              <w:divBdr>
                                                                                                <w:top w:val="none" w:sz="0" w:space="0" w:color="auto"/>
                                                                                                <w:left w:val="none" w:sz="0" w:space="0" w:color="auto"/>
                                                                                                <w:bottom w:val="none" w:sz="0" w:space="0" w:color="auto"/>
                                                                                                <w:right w:val="none" w:sz="0" w:space="0" w:color="auto"/>
                                                                                              </w:divBdr>
                                                                                              <w:divsChild>
                                                                                                <w:div w:id="1005858667">
                                                                                                  <w:marLeft w:val="0"/>
                                                                                                  <w:marRight w:val="0"/>
                                                                                                  <w:marTop w:val="0"/>
                                                                                                  <w:marBottom w:val="0"/>
                                                                                                  <w:divBdr>
                                                                                                    <w:top w:val="none" w:sz="0" w:space="0" w:color="auto"/>
                                                                                                    <w:left w:val="none" w:sz="0" w:space="0" w:color="auto"/>
                                                                                                    <w:bottom w:val="none" w:sz="0" w:space="0" w:color="auto"/>
                                                                                                    <w:right w:val="none" w:sz="0" w:space="0" w:color="auto"/>
                                                                                                  </w:divBdr>
                                                                                                  <w:divsChild>
                                                                                                    <w:div w:id="1005858567">
                                                                                                      <w:marLeft w:val="0"/>
                                                                                                      <w:marRight w:val="0"/>
                                                                                                      <w:marTop w:val="0"/>
                                                                                                      <w:marBottom w:val="0"/>
                                                                                                      <w:divBdr>
                                                                                                        <w:top w:val="none" w:sz="0" w:space="0" w:color="auto"/>
                                                                                                        <w:left w:val="none" w:sz="0" w:space="0" w:color="auto"/>
                                                                                                        <w:bottom w:val="none" w:sz="0" w:space="0" w:color="auto"/>
                                                                                                        <w:right w:val="none" w:sz="0" w:space="0" w:color="auto"/>
                                                                                                      </w:divBdr>
                                                                                                    </w:div>
                                                                                                    <w:div w:id="1005858568">
                                                                                                      <w:marLeft w:val="0"/>
                                                                                                      <w:marRight w:val="0"/>
                                                                                                      <w:marTop w:val="0"/>
                                                                                                      <w:marBottom w:val="0"/>
                                                                                                      <w:divBdr>
                                                                                                        <w:top w:val="none" w:sz="0" w:space="0" w:color="auto"/>
                                                                                                        <w:left w:val="none" w:sz="0" w:space="0" w:color="auto"/>
                                                                                                        <w:bottom w:val="none" w:sz="0" w:space="0" w:color="auto"/>
                                                                                                        <w:right w:val="none" w:sz="0" w:space="0" w:color="auto"/>
                                                                                                      </w:divBdr>
                                                                                                      <w:divsChild>
                                                                                                        <w:div w:id="1005858613">
                                                                                                          <w:marLeft w:val="0"/>
                                                                                                          <w:marRight w:val="0"/>
                                                                                                          <w:marTop w:val="0"/>
                                                                                                          <w:marBottom w:val="0"/>
                                                                                                          <w:divBdr>
                                                                                                            <w:top w:val="none" w:sz="0" w:space="0" w:color="auto"/>
                                                                                                            <w:left w:val="none" w:sz="0" w:space="0" w:color="auto"/>
                                                                                                            <w:bottom w:val="none" w:sz="0" w:space="0" w:color="auto"/>
                                                                                                            <w:right w:val="none" w:sz="0" w:space="0" w:color="auto"/>
                                                                                                          </w:divBdr>
                                                                                                        </w:div>
                                                                                                      </w:divsChild>
                                                                                                    </w:div>
                                                                                                    <w:div w:id="1005858570">
                                                                                                      <w:marLeft w:val="0"/>
                                                                                                      <w:marRight w:val="0"/>
                                                                                                      <w:marTop w:val="0"/>
                                                                                                      <w:marBottom w:val="0"/>
                                                                                                      <w:divBdr>
                                                                                                        <w:top w:val="none" w:sz="0" w:space="0" w:color="auto"/>
                                                                                                        <w:left w:val="none" w:sz="0" w:space="0" w:color="auto"/>
                                                                                                        <w:bottom w:val="none" w:sz="0" w:space="0" w:color="auto"/>
                                                                                                        <w:right w:val="none" w:sz="0" w:space="0" w:color="auto"/>
                                                                                                      </w:divBdr>
                                                                                                      <w:divsChild>
                                                                                                        <w:div w:id="1005858659">
                                                                                                          <w:marLeft w:val="0"/>
                                                                                                          <w:marRight w:val="0"/>
                                                                                                          <w:marTop w:val="0"/>
                                                                                                          <w:marBottom w:val="0"/>
                                                                                                          <w:divBdr>
                                                                                                            <w:top w:val="none" w:sz="0" w:space="0" w:color="auto"/>
                                                                                                            <w:left w:val="none" w:sz="0" w:space="0" w:color="auto"/>
                                                                                                            <w:bottom w:val="none" w:sz="0" w:space="0" w:color="auto"/>
                                                                                                            <w:right w:val="none" w:sz="0" w:space="0" w:color="auto"/>
                                                                                                          </w:divBdr>
                                                                                                        </w:div>
                                                                                                      </w:divsChild>
                                                                                                    </w:div>
                                                                                                    <w:div w:id="1005858571">
                                                                                                      <w:marLeft w:val="0"/>
                                                                                                      <w:marRight w:val="0"/>
                                                                                                      <w:marTop w:val="0"/>
                                                                                                      <w:marBottom w:val="0"/>
                                                                                                      <w:divBdr>
                                                                                                        <w:top w:val="none" w:sz="0" w:space="0" w:color="auto"/>
                                                                                                        <w:left w:val="none" w:sz="0" w:space="0" w:color="auto"/>
                                                                                                        <w:bottom w:val="none" w:sz="0" w:space="0" w:color="auto"/>
                                                                                                        <w:right w:val="none" w:sz="0" w:space="0" w:color="auto"/>
                                                                                                      </w:divBdr>
                                                                                                    </w:div>
                                                                                                    <w:div w:id="1005858572">
                                                                                                      <w:marLeft w:val="0"/>
                                                                                                      <w:marRight w:val="0"/>
                                                                                                      <w:marTop w:val="0"/>
                                                                                                      <w:marBottom w:val="0"/>
                                                                                                      <w:divBdr>
                                                                                                        <w:top w:val="none" w:sz="0" w:space="0" w:color="auto"/>
                                                                                                        <w:left w:val="none" w:sz="0" w:space="0" w:color="auto"/>
                                                                                                        <w:bottom w:val="none" w:sz="0" w:space="0" w:color="auto"/>
                                                                                                        <w:right w:val="none" w:sz="0" w:space="0" w:color="auto"/>
                                                                                                      </w:divBdr>
                                                                                                    </w:div>
                                                                                                    <w:div w:id="1005858581">
                                                                                                      <w:marLeft w:val="0"/>
                                                                                                      <w:marRight w:val="0"/>
                                                                                                      <w:marTop w:val="0"/>
                                                                                                      <w:marBottom w:val="0"/>
                                                                                                      <w:divBdr>
                                                                                                        <w:top w:val="none" w:sz="0" w:space="0" w:color="auto"/>
                                                                                                        <w:left w:val="none" w:sz="0" w:space="0" w:color="auto"/>
                                                                                                        <w:bottom w:val="none" w:sz="0" w:space="0" w:color="auto"/>
                                                                                                        <w:right w:val="none" w:sz="0" w:space="0" w:color="auto"/>
                                                                                                      </w:divBdr>
                                                                                                    </w:div>
                                                                                                    <w:div w:id="1005858599">
                                                                                                      <w:marLeft w:val="0"/>
                                                                                                      <w:marRight w:val="0"/>
                                                                                                      <w:marTop w:val="0"/>
                                                                                                      <w:marBottom w:val="0"/>
                                                                                                      <w:divBdr>
                                                                                                        <w:top w:val="none" w:sz="0" w:space="0" w:color="auto"/>
                                                                                                        <w:left w:val="none" w:sz="0" w:space="0" w:color="auto"/>
                                                                                                        <w:bottom w:val="none" w:sz="0" w:space="0" w:color="auto"/>
                                                                                                        <w:right w:val="none" w:sz="0" w:space="0" w:color="auto"/>
                                                                                                      </w:divBdr>
                                                                                                    </w:div>
                                                                                                    <w:div w:id="1005858603">
                                                                                                      <w:marLeft w:val="0"/>
                                                                                                      <w:marRight w:val="0"/>
                                                                                                      <w:marTop w:val="0"/>
                                                                                                      <w:marBottom w:val="0"/>
                                                                                                      <w:divBdr>
                                                                                                        <w:top w:val="none" w:sz="0" w:space="0" w:color="auto"/>
                                                                                                        <w:left w:val="none" w:sz="0" w:space="0" w:color="auto"/>
                                                                                                        <w:bottom w:val="none" w:sz="0" w:space="0" w:color="auto"/>
                                                                                                        <w:right w:val="none" w:sz="0" w:space="0" w:color="auto"/>
                                                                                                      </w:divBdr>
                                                                                                    </w:div>
                                                                                                    <w:div w:id="1005858617">
                                                                                                      <w:marLeft w:val="0"/>
                                                                                                      <w:marRight w:val="0"/>
                                                                                                      <w:marTop w:val="0"/>
                                                                                                      <w:marBottom w:val="0"/>
                                                                                                      <w:divBdr>
                                                                                                        <w:top w:val="none" w:sz="0" w:space="0" w:color="auto"/>
                                                                                                        <w:left w:val="none" w:sz="0" w:space="0" w:color="auto"/>
                                                                                                        <w:bottom w:val="none" w:sz="0" w:space="0" w:color="auto"/>
                                                                                                        <w:right w:val="none" w:sz="0" w:space="0" w:color="auto"/>
                                                                                                      </w:divBdr>
                                                                                                      <w:divsChild>
                                                                                                        <w:div w:id="1005858648">
                                                                                                          <w:marLeft w:val="0"/>
                                                                                                          <w:marRight w:val="0"/>
                                                                                                          <w:marTop w:val="0"/>
                                                                                                          <w:marBottom w:val="0"/>
                                                                                                          <w:divBdr>
                                                                                                            <w:top w:val="none" w:sz="0" w:space="0" w:color="auto"/>
                                                                                                            <w:left w:val="none" w:sz="0" w:space="0" w:color="auto"/>
                                                                                                            <w:bottom w:val="none" w:sz="0" w:space="0" w:color="auto"/>
                                                                                                            <w:right w:val="none" w:sz="0" w:space="0" w:color="auto"/>
                                                                                                          </w:divBdr>
                                                                                                        </w:div>
                                                                                                      </w:divsChild>
                                                                                                    </w:div>
                                                                                                    <w:div w:id="1005858621">
                                                                                                      <w:marLeft w:val="0"/>
                                                                                                      <w:marRight w:val="0"/>
                                                                                                      <w:marTop w:val="0"/>
                                                                                                      <w:marBottom w:val="0"/>
                                                                                                      <w:divBdr>
                                                                                                        <w:top w:val="none" w:sz="0" w:space="0" w:color="auto"/>
                                                                                                        <w:left w:val="none" w:sz="0" w:space="0" w:color="auto"/>
                                                                                                        <w:bottom w:val="none" w:sz="0" w:space="0" w:color="auto"/>
                                                                                                        <w:right w:val="none" w:sz="0" w:space="0" w:color="auto"/>
                                                                                                      </w:divBdr>
                                                                                                      <w:divsChild>
                                                                                                        <w:div w:id="1005858583">
                                                                                                          <w:marLeft w:val="0"/>
                                                                                                          <w:marRight w:val="0"/>
                                                                                                          <w:marTop w:val="0"/>
                                                                                                          <w:marBottom w:val="0"/>
                                                                                                          <w:divBdr>
                                                                                                            <w:top w:val="none" w:sz="0" w:space="0" w:color="auto"/>
                                                                                                            <w:left w:val="none" w:sz="0" w:space="0" w:color="auto"/>
                                                                                                            <w:bottom w:val="none" w:sz="0" w:space="0" w:color="auto"/>
                                                                                                            <w:right w:val="none" w:sz="0" w:space="0" w:color="auto"/>
                                                                                                          </w:divBdr>
                                                                                                        </w:div>
                                                                                                      </w:divsChild>
                                                                                                    </w:div>
                                                                                                    <w:div w:id="1005858626">
                                                                                                      <w:marLeft w:val="0"/>
                                                                                                      <w:marRight w:val="0"/>
                                                                                                      <w:marTop w:val="0"/>
                                                                                                      <w:marBottom w:val="0"/>
                                                                                                      <w:divBdr>
                                                                                                        <w:top w:val="none" w:sz="0" w:space="0" w:color="auto"/>
                                                                                                        <w:left w:val="none" w:sz="0" w:space="0" w:color="auto"/>
                                                                                                        <w:bottom w:val="none" w:sz="0" w:space="0" w:color="auto"/>
                                                                                                        <w:right w:val="none" w:sz="0" w:space="0" w:color="auto"/>
                                                                                                      </w:divBdr>
                                                                                                      <w:divsChild>
                                                                                                        <w:div w:id="1005858577">
                                                                                                          <w:marLeft w:val="0"/>
                                                                                                          <w:marRight w:val="0"/>
                                                                                                          <w:marTop w:val="0"/>
                                                                                                          <w:marBottom w:val="0"/>
                                                                                                          <w:divBdr>
                                                                                                            <w:top w:val="none" w:sz="0" w:space="0" w:color="auto"/>
                                                                                                            <w:left w:val="none" w:sz="0" w:space="0" w:color="auto"/>
                                                                                                            <w:bottom w:val="none" w:sz="0" w:space="0" w:color="auto"/>
                                                                                                            <w:right w:val="none" w:sz="0" w:space="0" w:color="auto"/>
                                                                                                          </w:divBdr>
                                                                                                        </w:div>
                                                                                                      </w:divsChild>
                                                                                                    </w:div>
                                                                                                    <w:div w:id="1005858638">
                                                                                                      <w:marLeft w:val="0"/>
                                                                                                      <w:marRight w:val="0"/>
                                                                                                      <w:marTop w:val="0"/>
                                                                                                      <w:marBottom w:val="0"/>
                                                                                                      <w:divBdr>
                                                                                                        <w:top w:val="none" w:sz="0" w:space="0" w:color="auto"/>
                                                                                                        <w:left w:val="none" w:sz="0" w:space="0" w:color="auto"/>
                                                                                                        <w:bottom w:val="none" w:sz="0" w:space="0" w:color="auto"/>
                                                                                                        <w:right w:val="none" w:sz="0" w:space="0" w:color="auto"/>
                                                                                                      </w:divBdr>
                                                                                                      <w:divsChild>
                                                                                                        <w:div w:id="1005858587">
                                                                                                          <w:marLeft w:val="0"/>
                                                                                                          <w:marRight w:val="0"/>
                                                                                                          <w:marTop w:val="0"/>
                                                                                                          <w:marBottom w:val="0"/>
                                                                                                          <w:divBdr>
                                                                                                            <w:top w:val="none" w:sz="0" w:space="0" w:color="auto"/>
                                                                                                            <w:left w:val="none" w:sz="0" w:space="0" w:color="auto"/>
                                                                                                            <w:bottom w:val="none" w:sz="0" w:space="0" w:color="auto"/>
                                                                                                            <w:right w:val="none" w:sz="0" w:space="0" w:color="auto"/>
                                                                                                          </w:divBdr>
                                                                                                        </w:div>
                                                                                                      </w:divsChild>
                                                                                                    </w:div>
                                                                                                    <w:div w:id="1005858642">
                                                                                                      <w:marLeft w:val="0"/>
                                                                                                      <w:marRight w:val="0"/>
                                                                                                      <w:marTop w:val="0"/>
                                                                                                      <w:marBottom w:val="0"/>
                                                                                                      <w:divBdr>
                                                                                                        <w:top w:val="none" w:sz="0" w:space="0" w:color="auto"/>
                                                                                                        <w:left w:val="none" w:sz="0" w:space="0" w:color="auto"/>
                                                                                                        <w:bottom w:val="none" w:sz="0" w:space="0" w:color="auto"/>
                                                                                                        <w:right w:val="none" w:sz="0" w:space="0" w:color="auto"/>
                                                                                                      </w:divBdr>
                                                                                                      <w:divsChild>
                                                                                                        <w:div w:id="1005858676">
                                                                                                          <w:marLeft w:val="0"/>
                                                                                                          <w:marRight w:val="0"/>
                                                                                                          <w:marTop w:val="0"/>
                                                                                                          <w:marBottom w:val="0"/>
                                                                                                          <w:divBdr>
                                                                                                            <w:top w:val="none" w:sz="0" w:space="0" w:color="auto"/>
                                                                                                            <w:left w:val="none" w:sz="0" w:space="0" w:color="auto"/>
                                                                                                            <w:bottom w:val="none" w:sz="0" w:space="0" w:color="auto"/>
                                                                                                            <w:right w:val="none" w:sz="0" w:space="0" w:color="auto"/>
                                                                                                          </w:divBdr>
                                                                                                        </w:div>
                                                                                                      </w:divsChild>
                                                                                                    </w:div>
                                                                                                    <w:div w:id="1005858644">
                                                                                                      <w:marLeft w:val="0"/>
                                                                                                      <w:marRight w:val="0"/>
                                                                                                      <w:marTop w:val="0"/>
                                                                                                      <w:marBottom w:val="0"/>
                                                                                                      <w:divBdr>
                                                                                                        <w:top w:val="none" w:sz="0" w:space="0" w:color="auto"/>
                                                                                                        <w:left w:val="none" w:sz="0" w:space="0" w:color="auto"/>
                                                                                                        <w:bottom w:val="none" w:sz="0" w:space="0" w:color="auto"/>
                                                                                                        <w:right w:val="none" w:sz="0" w:space="0" w:color="auto"/>
                                                                                                      </w:divBdr>
                                                                                                      <w:divsChild>
                                                                                                        <w:div w:id="1005858700">
                                                                                                          <w:marLeft w:val="0"/>
                                                                                                          <w:marRight w:val="0"/>
                                                                                                          <w:marTop w:val="0"/>
                                                                                                          <w:marBottom w:val="0"/>
                                                                                                          <w:divBdr>
                                                                                                            <w:top w:val="none" w:sz="0" w:space="0" w:color="auto"/>
                                                                                                            <w:left w:val="none" w:sz="0" w:space="0" w:color="auto"/>
                                                                                                            <w:bottom w:val="none" w:sz="0" w:space="0" w:color="auto"/>
                                                                                                            <w:right w:val="none" w:sz="0" w:space="0" w:color="auto"/>
                                                                                                          </w:divBdr>
                                                                                                        </w:div>
                                                                                                      </w:divsChild>
                                                                                                    </w:div>
                                                                                                    <w:div w:id="1005858645">
                                                                                                      <w:marLeft w:val="0"/>
                                                                                                      <w:marRight w:val="0"/>
                                                                                                      <w:marTop w:val="0"/>
                                                                                                      <w:marBottom w:val="0"/>
                                                                                                      <w:divBdr>
                                                                                                        <w:top w:val="none" w:sz="0" w:space="0" w:color="auto"/>
                                                                                                        <w:left w:val="none" w:sz="0" w:space="0" w:color="auto"/>
                                                                                                        <w:bottom w:val="none" w:sz="0" w:space="0" w:color="auto"/>
                                                                                                        <w:right w:val="none" w:sz="0" w:space="0" w:color="auto"/>
                                                                                                      </w:divBdr>
                                                                                                    </w:div>
                                                                                                    <w:div w:id="1005858658">
                                                                                                      <w:marLeft w:val="0"/>
                                                                                                      <w:marRight w:val="0"/>
                                                                                                      <w:marTop w:val="0"/>
                                                                                                      <w:marBottom w:val="0"/>
                                                                                                      <w:divBdr>
                                                                                                        <w:top w:val="none" w:sz="0" w:space="0" w:color="auto"/>
                                                                                                        <w:left w:val="none" w:sz="0" w:space="0" w:color="auto"/>
                                                                                                        <w:bottom w:val="none" w:sz="0" w:space="0" w:color="auto"/>
                                                                                                        <w:right w:val="none" w:sz="0" w:space="0" w:color="auto"/>
                                                                                                      </w:divBdr>
                                                                                                    </w:div>
                                                                                                    <w:div w:id="1005858663">
                                                                                                      <w:marLeft w:val="0"/>
                                                                                                      <w:marRight w:val="0"/>
                                                                                                      <w:marTop w:val="0"/>
                                                                                                      <w:marBottom w:val="0"/>
                                                                                                      <w:divBdr>
                                                                                                        <w:top w:val="none" w:sz="0" w:space="0" w:color="auto"/>
                                                                                                        <w:left w:val="none" w:sz="0" w:space="0" w:color="auto"/>
                                                                                                        <w:bottom w:val="none" w:sz="0" w:space="0" w:color="auto"/>
                                                                                                        <w:right w:val="none" w:sz="0" w:space="0" w:color="auto"/>
                                                                                                      </w:divBdr>
                                                                                                    </w:div>
                                                                                                    <w:div w:id="1005858671">
                                                                                                      <w:marLeft w:val="0"/>
                                                                                                      <w:marRight w:val="0"/>
                                                                                                      <w:marTop w:val="0"/>
                                                                                                      <w:marBottom w:val="0"/>
                                                                                                      <w:divBdr>
                                                                                                        <w:top w:val="none" w:sz="0" w:space="0" w:color="auto"/>
                                                                                                        <w:left w:val="none" w:sz="0" w:space="0" w:color="auto"/>
                                                                                                        <w:bottom w:val="none" w:sz="0" w:space="0" w:color="auto"/>
                                                                                                        <w:right w:val="none" w:sz="0" w:space="0" w:color="auto"/>
                                                                                                      </w:divBdr>
                                                                                                    </w:div>
                                                                                                    <w:div w:id="1005858695">
                                                                                                      <w:marLeft w:val="0"/>
                                                                                                      <w:marRight w:val="0"/>
                                                                                                      <w:marTop w:val="0"/>
                                                                                                      <w:marBottom w:val="0"/>
                                                                                                      <w:divBdr>
                                                                                                        <w:top w:val="none" w:sz="0" w:space="0" w:color="auto"/>
                                                                                                        <w:left w:val="none" w:sz="0" w:space="0" w:color="auto"/>
                                                                                                        <w:bottom w:val="none" w:sz="0" w:space="0" w:color="auto"/>
                                                                                                        <w:right w:val="none" w:sz="0" w:space="0" w:color="auto"/>
                                                                                                      </w:divBdr>
                                                                                                      <w:divsChild>
                                                                                                        <w:div w:id="10058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5858684">
                                                              <w:marLeft w:val="0"/>
                                                              <w:marRight w:val="0"/>
                                                              <w:marTop w:val="0"/>
                                                              <w:marBottom w:val="0"/>
                                                              <w:divBdr>
                                                                <w:top w:val="none" w:sz="0" w:space="0" w:color="auto"/>
                                                                <w:left w:val="none" w:sz="0" w:space="0" w:color="auto"/>
                                                                <w:bottom w:val="none" w:sz="0" w:space="0" w:color="auto"/>
                                                                <w:right w:val="none" w:sz="0" w:space="0" w:color="auto"/>
                                                              </w:divBdr>
                                                              <w:divsChild>
                                                                <w:div w:id="100585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858688">
                          <w:marLeft w:val="0"/>
                          <w:marRight w:val="0"/>
                          <w:marTop w:val="0"/>
                          <w:marBottom w:val="0"/>
                          <w:divBdr>
                            <w:top w:val="none" w:sz="0" w:space="0" w:color="auto"/>
                            <w:left w:val="none" w:sz="0" w:space="0" w:color="auto"/>
                            <w:bottom w:val="none" w:sz="0" w:space="0" w:color="auto"/>
                            <w:right w:val="none" w:sz="0" w:space="0" w:color="auto"/>
                          </w:divBdr>
                          <w:divsChild>
                            <w:div w:id="1005858566">
                              <w:marLeft w:val="0"/>
                              <w:marRight w:val="0"/>
                              <w:marTop w:val="0"/>
                              <w:marBottom w:val="0"/>
                              <w:divBdr>
                                <w:top w:val="none" w:sz="0" w:space="0" w:color="auto"/>
                                <w:left w:val="none" w:sz="0" w:space="0" w:color="auto"/>
                                <w:bottom w:val="none" w:sz="0" w:space="0" w:color="auto"/>
                                <w:right w:val="none" w:sz="0" w:space="0" w:color="auto"/>
                              </w:divBdr>
                              <w:divsChild>
                                <w:div w:id="1005858639">
                                  <w:marLeft w:val="0"/>
                                  <w:marRight w:val="0"/>
                                  <w:marTop w:val="0"/>
                                  <w:marBottom w:val="0"/>
                                  <w:divBdr>
                                    <w:top w:val="none" w:sz="0" w:space="0" w:color="auto"/>
                                    <w:left w:val="none" w:sz="0" w:space="0" w:color="auto"/>
                                    <w:bottom w:val="none" w:sz="0" w:space="0" w:color="auto"/>
                                    <w:right w:val="none" w:sz="0" w:space="0" w:color="auto"/>
                                  </w:divBdr>
                                  <w:divsChild>
                                    <w:div w:id="1005858669">
                                      <w:marLeft w:val="0"/>
                                      <w:marRight w:val="0"/>
                                      <w:marTop w:val="0"/>
                                      <w:marBottom w:val="0"/>
                                      <w:divBdr>
                                        <w:top w:val="none" w:sz="0" w:space="0" w:color="auto"/>
                                        <w:left w:val="none" w:sz="0" w:space="0" w:color="auto"/>
                                        <w:bottom w:val="none" w:sz="0" w:space="0" w:color="auto"/>
                                        <w:right w:val="none" w:sz="0" w:space="0" w:color="auto"/>
                                      </w:divBdr>
                                      <w:divsChild>
                                        <w:div w:id="1005858627">
                                          <w:marLeft w:val="0"/>
                                          <w:marRight w:val="0"/>
                                          <w:marTop w:val="0"/>
                                          <w:marBottom w:val="0"/>
                                          <w:divBdr>
                                            <w:top w:val="none" w:sz="0" w:space="0" w:color="auto"/>
                                            <w:left w:val="none" w:sz="0" w:space="0" w:color="auto"/>
                                            <w:bottom w:val="none" w:sz="0" w:space="0" w:color="auto"/>
                                            <w:right w:val="none" w:sz="0" w:space="0" w:color="auto"/>
                                          </w:divBdr>
                                          <w:divsChild>
                                            <w:div w:id="1005858614">
                                              <w:marLeft w:val="0"/>
                                              <w:marRight w:val="0"/>
                                              <w:marTop w:val="0"/>
                                              <w:marBottom w:val="0"/>
                                              <w:divBdr>
                                                <w:top w:val="none" w:sz="0" w:space="0" w:color="auto"/>
                                                <w:left w:val="none" w:sz="0" w:space="0" w:color="auto"/>
                                                <w:bottom w:val="none" w:sz="0" w:space="0" w:color="auto"/>
                                                <w:right w:val="none" w:sz="0" w:space="0" w:color="auto"/>
                                              </w:divBdr>
                                              <w:divsChild>
                                                <w:div w:id="1005858591">
                                                  <w:marLeft w:val="0"/>
                                                  <w:marRight w:val="0"/>
                                                  <w:marTop w:val="0"/>
                                                  <w:marBottom w:val="0"/>
                                                  <w:divBdr>
                                                    <w:top w:val="none" w:sz="0" w:space="0" w:color="auto"/>
                                                    <w:left w:val="none" w:sz="0" w:space="0" w:color="auto"/>
                                                    <w:bottom w:val="none" w:sz="0" w:space="0" w:color="auto"/>
                                                    <w:right w:val="none" w:sz="0" w:space="0" w:color="auto"/>
                                                  </w:divBdr>
                                                </w:div>
                                                <w:div w:id="10058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D8E01-D0C1-4A3F-8E43-599868782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1</Pages>
  <Words>3779</Words>
  <Characters>21543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asus</cp:lastModifiedBy>
  <cp:revision>13</cp:revision>
  <cp:lastPrinted>2016-05-09T01:45:00Z</cp:lastPrinted>
  <dcterms:created xsi:type="dcterms:W3CDTF">2016-05-06T04:51:00Z</dcterms:created>
  <dcterms:modified xsi:type="dcterms:W3CDTF">2017-10-21T14:49:00Z</dcterms:modified>
</cp:coreProperties>
</file>